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E15FF" w14:textId="32EE9E21" w:rsidR="00E34431" w:rsidRDefault="00B447A0">
      <w:pPr>
        <w:tabs>
          <w:tab w:val="left" w:pos="7092"/>
        </w:tabs>
        <w:jc w:val="both"/>
        <w:rPr>
          <w:rFonts w:ascii="Calibri" w:hAnsi="Calibri" w:cs="Calibri"/>
        </w:rPr>
      </w:pPr>
      <w:r>
        <w:rPr>
          <w:noProof/>
        </w:rPr>
        <w:pict w14:anchorId="3237A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left:0;text-align:left;margin-left:7.95pt;margin-top:-2.8pt;width:470pt;height:473.05pt;z-index:10;visibility:visible;mso-wrap-style:square;mso-wrap-distance-left:0;mso-wrap-distance-top:0;mso-wrap-distance-right:0;mso-wrap-distance-bottom:0;mso-position-horizontal:absolute;mso-position-horizontal-relative:text;mso-position-vertical:absolute;mso-position-vertical-relative:text" o:allowincell="f">
            <v:imagedata r:id="rId11" o:title="" cropright="420f"/>
            <w10:wrap type="square" side="largest"/>
          </v:shape>
        </w:pict>
      </w:r>
    </w:p>
    <w:p w14:paraId="3CEE1600" w14:textId="66E61070" w:rsidR="00E34431" w:rsidRDefault="007A68CA">
      <w:pPr>
        <w:ind w:right="972"/>
        <w:jc w:val="center"/>
        <w:rPr>
          <w:sz w:val="36"/>
          <w:szCs w:val="36"/>
        </w:rPr>
      </w:pPr>
      <w:r>
        <w:rPr>
          <w:rFonts w:ascii="Calibri" w:hAnsi="Calibri" w:cs="Calibri"/>
          <w:b/>
          <w:i/>
          <w:iCs/>
          <w:color w:val="801430"/>
          <w:sz w:val="36"/>
          <w:szCs w:val="36"/>
        </w:rPr>
        <w:t>Mise à jour : Septembre 202</w:t>
      </w:r>
      <w:r w:rsidR="00B447A0">
        <w:rPr>
          <w:rFonts w:ascii="Calibri" w:hAnsi="Calibri" w:cs="Calibri"/>
          <w:b/>
          <w:i/>
          <w:iCs/>
          <w:color w:val="801430"/>
          <w:sz w:val="36"/>
          <w:szCs w:val="36"/>
        </w:rPr>
        <w:t>5</w:t>
      </w:r>
      <w:r>
        <w:br w:type="page"/>
      </w:r>
    </w:p>
    <w:p w14:paraId="3CEE1601" w14:textId="77777777" w:rsidR="00E34431" w:rsidRDefault="007A68CA">
      <w:pPr>
        <w:pStyle w:val="En-tte"/>
        <w:jc w:val="center"/>
        <w:rPr>
          <w:rFonts w:ascii="Calibri" w:hAnsi="Calibri"/>
          <w:b/>
          <w:bCs/>
          <w:color w:val="FFFFFF"/>
          <w:sz w:val="40"/>
          <w:szCs w:val="40"/>
          <w:shd w:val="clear" w:color="auto" w:fill="801430"/>
        </w:rPr>
      </w:pPr>
      <w:r>
        <w:rPr>
          <w:rFonts w:ascii="Calibri" w:hAnsi="Calibri"/>
          <w:b/>
          <w:bCs/>
          <w:color w:val="FFFFFF"/>
          <w:sz w:val="40"/>
          <w:szCs w:val="40"/>
          <w:shd w:val="clear" w:color="auto" w:fill="801430"/>
        </w:rPr>
        <w:t>📰 SOMMAIRE 📰</w:t>
      </w:r>
    </w:p>
    <w:p w14:paraId="3CEE1602" w14:textId="77777777" w:rsidR="00E34431" w:rsidRDefault="00E34431">
      <w:pPr>
        <w:pStyle w:val="En-tte"/>
        <w:tabs>
          <w:tab w:val="clear" w:pos="4536"/>
          <w:tab w:val="clear" w:pos="9072"/>
        </w:tabs>
        <w:jc w:val="both"/>
        <w:rPr>
          <w:rFonts w:ascii="Calibri" w:hAnsi="Calibri" w:cs="Calibri"/>
          <w:sz w:val="22"/>
          <w:szCs w:val="22"/>
        </w:rPr>
      </w:pPr>
    </w:p>
    <w:p w14:paraId="3CEE1603" w14:textId="77777777" w:rsidR="00E34431" w:rsidRDefault="00E34431">
      <w:pPr>
        <w:pStyle w:val="En-tte"/>
        <w:tabs>
          <w:tab w:val="clear" w:pos="4536"/>
          <w:tab w:val="clear" w:pos="9072"/>
        </w:tabs>
        <w:jc w:val="both"/>
        <w:rPr>
          <w:rFonts w:ascii="Calibri" w:hAnsi="Calibri" w:cs="Calibri"/>
          <w:sz w:val="22"/>
          <w:szCs w:val="22"/>
        </w:rPr>
      </w:pPr>
    </w:p>
    <w:p w14:paraId="3CEE1604" w14:textId="77777777" w:rsidR="00E34431" w:rsidRDefault="007A68CA">
      <w:pPr>
        <w:pStyle w:val="En-tte"/>
        <w:tabs>
          <w:tab w:val="clear" w:pos="4536"/>
          <w:tab w:val="clear" w:pos="9072"/>
        </w:tabs>
      </w:pPr>
      <w:r>
        <w:rPr>
          <w:rFonts w:ascii="Calibri" w:eastAsia="Calibri" w:hAnsi="Calibri" w:cs="Calibri"/>
          <w:b/>
          <w:bCs/>
          <w:color w:val="801430"/>
          <w:sz w:val="22"/>
          <w:szCs w:val="22"/>
          <w:lang w:eastAsia="en-US"/>
        </w:rPr>
        <w:t xml:space="preserve">💬 </w:t>
      </w:r>
      <w:r>
        <w:rPr>
          <w:rFonts w:ascii="Calibri" w:hAnsi="Calibri" w:cs="Calibri"/>
          <w:b/>
          <w:bCs/>
          <w:sz w:val="22"/>
          <w:szCs w:val="22"/>
        </w:rPr>
        <w:t>Le mot de la direction/du référent formation</w:t>
      </w:r>
    </w:p>
    <w:p w14:paraId="3CEE1605" w14:textId="77777777" w:rsidR="00E34431" w:rsidRDefault="00E34431">
      <w:pPr>
        <w:pStyle w:val="En-tte"/>
        <w:tabs>
          <w:tab w:val="clear" w:pos="4536"/>
          <w:tab w:val="clear" w:pos="9072"/>
        </w:tabs>
        <w:rPr>
          <w:rFonts w:ascii="Calibri" w:hAnsi="Calibri" w:cs="Calibri"/>
          <w:sz w:val="22"/>
          <w:szCs w:val="22"/>
        </w:rPr>
      </w:pPr>
    </w:p>
    <w:p w14:paraId="3CEE1606" w14:textId="77777777" w:rsidR="00E34431" w:rsidRDefault="007A68CA">
      <w:pPr>
        <w:pStyle w:val="En-tte"/>
        <w:tabs>
          <w:tab w:val="clear" w:pos="4536"/>
          <w:tab w:val="clear" w:pos="9072"/>
        </w:tabs>
      </w:pPr>
      <w:r>
        <w:rPr>
          <w:rFonts w:ascii="Calibri" w:hAnsi="Calibri" w:cs="Calibri"/>
          <w:b/>
          <w:bCs/>
          <w:sz w:val="22"/>
          <w:szCs w:val="22"/>
        </w:rPr>
        <w:t>✅ Les engagements de l’apprenant</w:t>
      </w:r>
    </w:p>
    <w:p w14:paraId="3CEE1607" w14:textId="77777777" w:rsidR="00E34431" w:rsidRDefault="00E34431">
      <w:pPr>
        <w:pStyle w:val="En-tte"/>
        <w:tabs>
          <w:tab w:val="clear" w:pos="4536"/>
          <w:tab w:val="clear" w:pos="9072"/>
        </w:tabs>
        <w:rPr>
          <w:rFonts w:ascii="Calibri" w:hAnsi="Calibri" w:cs="Calibri"/>
          <w:sz w:val="22"/>
          <w:szCs w:val="22"/>
        </w:rPr>
      </w:pPr>
    </w:p>
    <w:p w14:paraId="3CEE1608" w14:textId="77777777" w:rsidR="00E34431" w:rsidRDefault="007A68CA">
      <w:pPr>
        <w:pStyle w:val="Titre1"/>
        <w:spacing w:before="0" w:after="0" w:line="240" w:lineRule="auto"/>
      </w:pPr>
      <w:r>
        <w:rPr>
          <w:rFonts w:cs="Calibri"/>
          <w:color w:val="auto"/>
          <w:sz w:val="22"/>
          <w:szCs w:val="22"/>
        </w:rPr>
        <w:t>1. L’équipe et vos interlocuteurs</w:t>
      </w:r>
    </w:p>
    <w:p w14:paraId="3CEE1609" w14:textId="77777777" w:rsidR="00E34431" w:rsidRDefault="007A68CA">
      <w:pPr>
        <w:pStyle w:val="Titre2"/>
        <w:spacing w:before="0" w:after="0" w:line="240" w:lineRule="auto"/>
        <w:rPr>
          <w:b w:val="0"/>
        </w:rPr>
      </w:pPr>
      <w:r>
        <w:rPr>
          <w:rFonts w:cs="Calibri"/>
          <w:b w:val="0"/>
          <w:color w:val="auto"/>
          <w:sz w:val="22"/>
          <w:szCs w:val="22"/>
        </w:rPr>
        <w:t xml:space="preserve">1.1. Organigramme </w:t>
      </w:r>
    </w:p>
    <w:p w14:paraId="3CEE160A" w14:textId="77777777" w:rsidR="00E34431" w:rsidRDefault="007A68CA">
      <w:pPr>
        <w:pStyle w:val="Titre2"/>
        <w:spacing w:before="0" w:after="0" w:line="240" w:lineRule="auto"/>
        <w:rPr>
          <w:b w:val="0"/>
        </w:rPr>
      </w:pPr>
      <w:r>
        <w:rPr>
          <w:rFonts w:cs="Calibri"/>
          <w:b w:val="0"/>
          <w:color w:val="auto"/>
          <w:sz w:val="22"/>
          <w:szCs w:val="22"/>
        </w:rPr>
        <w:t>1.2. L’équipe pédagogique, vos référents et formateurs</w:t>
      </w:r>
    </w:p>
    <w:p w14:paraId="3CEE160B" w14:textId="77777777" w:rsidR="00E34431" w:rsidRDefault="00E34431">
      <w:pPr>
        <w:pStyle w:val="Listenumros2"/>
        <w:numPr>
          <w:ilvl w:val="0"/>
          <w:numId w:val="0"/>
        </w:numPr>
        <w:ind w:left="355"/>
      </w:pPr>
    </w:p>
    <w:p w14:paraId="3CEE160C" w14:textId="77777777" w:rsidR="00E34431" w:rsidRDefault="007A68CA">
      <w:pPr>
        <w:pStyle w:val="Titre1"/>
        <w:spacing w:before="0" w:after="0" w:line="240" w:lineRule="auto"/>
      </w:pPr>
      <w:r>
        <w:rPr>
          <w:rFonts w:cs="Calibri"/>
          <w:color w:val="auto"/>
          <w:sz w:val="22"/>
          <w:szCs w:val="22"/>
        </w:rPr>
        <w:t>2. l’organisation de votre temps</w:t>
      </w:r>
    </w:p>
    <w:p w14:paraId="3CEE160D" w14:textId="77777777" w:rsidR="00E34431" w:rsidRDefault="007A68CA">
      <w:pPr>
        <w:pStyle w:val="Titre2"/>
        <w:spacing w:before="0" w:after="0" w:line="240" w:lineRule="auto"/>
        <w:rPr>
          <w:b w:val="0"/>
        </w:rPr>
      </w:pPr>
      <w:r>
        <w:rPr>
          <w:rFonts w:cs="Calibri"/>
          <w:b w:val="0"/>
          <w:color w:val="auto"/>
          <w:sz w:val="22"/>
          <w:szCs w:val="22"/>
        </w:rPr>
        <w:t xml:space="preserve">2.1. Les horaires </w:t>
      </w:r>
    </w:p>
    <w:p w14:paraId="3CEE160E" w14:textId="77777777" w:rsidR="00E34431" w:rsidRDefault="007A68CA">
      <w:pPr>
        <w:pStyle w:val="Listenumros2"/>
        <w:numPr>
          <w:ilvl w:val="0"/>
          <w:numId w:val="0"/>
        </w:numPr>
        <w:ind w:left="-5" w:firstLine="713"/>
      </w:pPr>
      <w:r>
        <w:rPr>
          <w:rFonts w:ascii="Calibri" w:hAnsi="Calibri" w:cs="Calibri"/>
          <w:sz w:val="22"/>
          <w:szCs w:val="22"/>
        </w:rPr>
        <w:t>2.2. Votre emploi du temps / planning hebdomadaire</w:t>
      </w:r>
    </w:p>
    <w:p w14:paraId="3CEE160F" w14:textId="77777777" w:rsidR="00E34431" w:rsidRDefault="00E34431">
      <w:pPr>
        <w:pStyle w:val="Listenumros2"/>
        <w:numPr>
          <w:ilvl w:val="0"/>
          <w:numId w:val="0"/>
        </w:numPr>
        <w:ind w:left="-5" w:firstLine="713"/>
        <w:rPr>
          <w:rFonts w:ascii="Calibri" w:hAnsi="Calibri" w:cs="Calibri"/>
          <w:b/>
          <w:sz w:val="22"/>
          <w:szCs w:val="22"/>
        </w:rPr>
      </w:pPr>
    </w:p>
    <w:p w14:paraId="3CEE1610" w14:textId="77777777" w:rsidR="00E34431" w:rsidRDefault="007A68CA">
      <w:pPr>
        <w:pStyle w:val="Titre1"/>
        <w:spacing w:before="0" w:after="0" w:line="240" w:lineRule="auto"/>
      </w:pPr>
      <w:r>
        <w:rPr>
          <w:rFonts w:cs="Calibri"/>
          <w:color w:val="auto"/>
          <w:sz w:val="22"/>
          <w:szCs w:val="22"/>
        </w:rPr>
        <w:t>3. Le contenu de votre formation</w:t>
      </w:r>
    </w:p>
    <w:p w14:paraId="3CEE1611" w14:textId="77777777" w:rsidR="00E34431" w:rsidRDefault="007A68CA">
      <w:pPr>
        <w:pStyle w:val="Titre2"/>
        <w:spacing w:before="0" w:after="0" w:line="240" w:lineRule="auto"/>
        <w:rPr>
          <w:b w:val="0"/>
        </w:rPr>
      </w:pPr>
      <w:r>
        <w:rPr>
          <w:rFonts w:cs="Calibri"/>
          <w:b w:val="0"/>
          <w:color w:val="auto"/>
          <w:sz w:val="22"/>
          <w:szCs w:val="22"/>
        </w:rPr>
        <w:t>3.1. Le contenu détaillé et objectifs de la formation</w:t>
      </w:r>
    </w:p>
    <w:p w14:paraId="3CEE1612" w14:textId="77777777" w:rsidR="00E34431" w:rsidRDefault="007A68CA">
      <w:pPr>
        <w:pStyle w:val="Titre2"/>
        <w:spacing w:before="0" w:after="0" w:line="240" w:lineRule="auto"/>
        <w:rPr>
          <w:b w:val="0"/>
        </w:rPr>
      </w:pPr>
      <w:r>
        <w:rPr>
          <w:rFonts w:cs="Calibri"/>
          <w:b w:val="0"/>
          <w:color w:val="auto"/>
          <w:sz w:val="22"/>
          <w:szCs w:val="22"/>
        </w:rPr>
        <w:t xml:space="preserve">3.2. Le référentiel </w:t>
      </w:r>
      <w:r>
        <w:rPr>
          <w:rFonts w:cs="Calibri"/>
          <w:b w:val="0"/>
          <w:i/>
          <w:color w:val="auto"/>
          <w:sz w:val="22"/>
          <w:szCs w:val="22"/>
        </w:rPr>
        <w:t>(si nécessaire)</w:t>
      </w:r>
    </w:p>
    <w:p w14:paraId="3CEE1613" w14:textId="77777777" w:rsidR="00E34431" w:rsidRDefault="007A68CA">
      <w:pPr>
        <w:pStyle w:val="Titre2"/>
        <w:spacing w:before="0" w:after="0" w:line="240" w:lineRule="auto"/>
        <w:rPr>
          <w:b w:val="0"/>
        </w:rPr>
      </w:pPr>
      <w:r>
        <w:rPr>
          <w:rFonts w:cs="Calibri"/>
          <w:b w:val="0"/>
          <w:color w:val="auto"/>
          <w:sz w:val="22"/>
          <w:szCs w:val="22"/>
        </w:rPr>
        <w:t xml:space="preserve">3.3. Les modalités de validation </w:t>
      </w:r>
    </w:p>
    <w:p w14:paraId="3CEE1614" w14:textId="77777777" w:rsidR="00E34431" w:rsidRDefault="007A68CA">
      <w:pPr>
        <w:pStyle w:val="Titre1"/>
        <w:spacing w:before="0" w:after="0" w:line="240" w:lineRule="auto"/>
        <w:ind w:left="709"/>
        <w:rPr>
          <w:b w:val="0"/>
        </w:rPr>
      </w:pPr>
      <w:r>
        <w:rPr>
          <w:rFonts w:cs="Calibri"/>
          <w:b w:val="0"/>
          <w:color w:val="auto"/>
          <w:sz w:val="22"/>
          <w:szCs w:val="22"/>
        </w:rPr>
        <w:t>3.4. L’organisation de l’évaluation des connaissances en cours de formation</w:t>
      </w:r>
    </w:p>
    <w:p w14:paraId="3CEE1615" w14:textId="77777777" w:rsidR="00E34431" w:rsidRDefault="00E34431">
      <w:pPr>
        <w:pStyle w:val="Titre1"/>
        <w:spacing w:before="0" w:after="0" w:line="240" w:lineRule="auto"/>
        <w:rPr>
          <w:rFonts w:cs="Calibri"/>
          <w:color w:val="auto"/>
          <w:sz w:val="22"/>
          <w:szCs w:val="22"/>
        </w:rPr>
      </w:pPr>
    </w:p>
    <w:p w14:paraId="3CEE1616" w14:textId="77777777" w:rsidR="00E34431" w:rsidRDefault="007A68CA">
      <w:pPr>
        <w:pStyle w:val="Titre1"/>
        <w:spacing w:before="0" w:after="0" w:line="240" w:lineRule="auto"/>
      </w:pPr>
      <w:r>
        <w:rPr>
          <w:rFonts w:cs="Calibri"/>
          <w:color w:val="auto"/>
          <w:sz w:val="22"/>
          <w:szCs w:val="22"/>
        </w:rPr>
        <w:t>4. Informations pratiques</w:t>
      </w:r>
    </w:p>
    <w:p w14:paraId="3CEE1617" w14:textId="77777777" w:rsidR="00E34431" w:rsidRDefault="007A68CA">
      <w:pPr>
        <w:pStyle w:val="Titre2"/>
        <w:spacing w:before="0" w:after="0" w:line="240" w:lineRule="auto"/>
        <w:rPr>
          <w:b w:val="0"/>
        </w:rPr>
      </w:pPr>
      <w:r>
        <w:rPr>
          <w:rFonts w:cs="Calibri"/>
          <w:b w:val="0"/>
          <w:color w:val="auto"/>
          <w:sz w:val="22"/>
          <w:szCs w:val="22"/>
        </w:rPr>
        <w:t>4.1. Accès + plan</w:t>
      </w:r>
    </w:p>
    <w:p w14:paraId="3CEE1618" w14:textId="77777777" w:rsidR="00E34431" w:rsidRDefault="007A68CA">
      <w:pPr>
        <w:pStyle w:val="Titre2"/>
        <w:spacing w:before="0" w:after="0" w:line="240" w:lineRule="auto"/>
        <w:rPr>
          <w:b w:val="0"/>
        </w:rPr>
      </w:pPr>
      <w:r>
        <w:rPr>
          <w:rFonts w:cs="Calibri"/>
          <w:b w:val="0"/>
          <w:color w:val="auto"/>
          <w:sz w:val="22"/>
          <w:szCs w:val="22"/>
        </w:rPr>
        <w:t>4.2. Où déjeuner, où faire une pause ?</w:t>
      </w:r>
    </w:p>
    <w:p w14:paraId="3CEE1619" w14:textId="77777777" w:rsidR="00E34431" w:rsidRDefault="007A68CA">
      <w:pPr>
        <w:pStyle w:val="Titre2"/>
        <w:spacing w:before="0" w:after="0" w:line="240" w:lineRule="auto"/>
        <w:rPr>
          <w:b w:val="0"/>
        </w:rPr>
      </w:pPr>
      <w:r>
        <w:rPr>
          <w:rFonts w:cs="Calibri"/>
          <w:b w:val="0"/>
          <w:color w:val="auto"/>
          <w:sz w:val="22"/>
          <w:szCs w:val="22"/>
        </w:rPr>
        <w:t>4.3. Divers</w:t>
      </w:r>
    </w:p>
    <w:p w14:paraId="3CEE161A" w14:textId="77777777" w:rsidR="00E34431" w:rsidRDefault="00E34431">
      <w:pPr>
        <w:pStyle w:val="Listenumros2"/>
        <w:numPr>
          <w:ilvl w:val="0"/>
          <w:numId w:val="0"/>
        </w:numPr>
        <w:ind w:left="355"/>
      </w:pPr>
    </w:p>
    <w:p w14:paraId="3CEE161B" w14:textId="77777777" w:rsidR="00E34431" w:rsidRDefault="007A68CA">
      <w:pPr>
        <w:pStyle w:val="Titre1"/>
        <w:spacing w:before="0" w:after="0" w:line="240" w:lineRule="auto"/>
      </w:pPr>
      <w:r>
        <w:rPr>
          <w:rFonts w:cs="Calibri"/>
          <w:color w:val="auto"/>
          <w:sz w:val="22"/>
          <w:szCs w:val="22"/>
        </w:rPr>
        <w:t>5. Règlement intérieur</w:t>
      </w:r>
      <w:r>
        <w:br w:type="page"/>
      </w:r>
    </w:p>
    <w:p w14:paraId="3CEE161C" w14:textId="77777777" w:rsidR="00E34431" w:rsidRDefault="00E34431">
      <w:pPr>
        <w:pStyle w:val="En-tte"/>
        <w:tabs>
          <w:tab w:val="clear" w:pos="4536"/>
          <w:tab w:val="clear" w:pos="9072"/>
        </w:tabs>
        <w:jc w:val="both"/>
        <w:rPr>
          <w:rFonts w:ascii="Calibri" w:hAnsi="Calibri" w:cs="Calibri"/>
          <w:sz w:val="22"/>
          <w:szCs w:val="22"/>
        </w:rPr>
      </w:pPr>
    </w:p>
    <w:p w14:paraId="3CEE161D" w14:textId="77777777" w:rsidR="00E34431" w:rsidRDefault="007A68CA">
      <w:pPr>
        <w:pStyle w:val="En-tte"/>
        <w:tabs>
          <w:tab w:val="clear" w:pos="4536"/>
          <w:tab w:val="clear" w:pos="9072"/>
        </w:tabs>
        <w:jc w:val="both"/>
        <w:rPr>
          <w:color w:val="801430"/>
          <w:sz w:val="28"/>
          <w:szCs w:val="28"/>
        </w:rPr>
      </w:pPr>
      <w:r>
        <w:rPr>
          <w:rFonts w:ascii="Calibri" w:eastAsia="Calibri" w:hAnsi="Calibri" w:cs="Calibri"/>
          <w:b/>
          <w:color w:val="801430"/>
          <w:sz w:val="28"/>
          <w:szCs w:val="28"/>
          <w:lang w:eastAsia="en-US"/>
        </w:rPr>
        <w:t xml:space="preserve">💬 Le mot de la direction. </w:t>
      </w:r>
    </w:p>
    <w:p w14:paraId="3CEE161E" w14:textId="77777777" w:rsidR="00E34431" w:rsidRDefault="00E34431">
      <w:pPr>
        <w:jc w:val="both"/>
        <w:rPr>
          <w:rFonts w:ascii="Calibri" w:hAnsi="Calibri" w:cs="Calibri"/>
          <w:sz w:val="22"/>
          <w:szCs w:val="22"/>
        </w:rPr>
      </w:pPr>
    </w:p>
    <w:p w14:paraId="3CEE161F" w14:textId="77777777" w:rsidR="00E34431" w:rsidRDefault="00E34431">
      <w:pPr>
        <w:jc w:val="both"/>
        <w:rPr>
          <w:rFonts w:ascii="Calibri" w:hAnsi="Calibri" w:cs="Calibri"/>
          <w:sz w:val="22"/>
          <w:szCs w:val="22"/>
        </w:rPr>
      </w:pPr>
    </w:p>
    <w:p w14:paraId="3CEE1620" w14:textId="77777777" w:rsidR="00E34431" w:rsidRDefault="007A68CA">
      <w:pPr>
        <w:pStyle w:val="En-tte"/>
        <w:tabs>
          <w:tab w:val="clear" w:pos="4536"/>
          <w:tab w:val="clear" w:pos="9072"/>
        </w:tabs>
        <w:ind w:right="1014"/>
        <w:jc w:val="center"/>
      </w:pPr>
      <w:r>
        <w:rPr>
          <w:rStyle w:val="StyleCorpsdetexteLucidaConsoleCarCarCar"/>
          <w:rFonts w:ascii="Calibri" w:hAnsi="Calibri" w:cs="Calibri"/>
          <w:i/>
          <w:iCs/>
          <w:szCs w:val="22"/>
        </w:rPr>
        <w:t>« Toute l’équipe du Centre universitaire Catholique De Bourgogne s’associe à moi pour vous souhaiter la bienvenue.</w:t>
      </w:r>
    </w:p>
    <w:p w14:paraId="3CEE1621" w14:textId="77777777" w:rsidR="00E34431" w:rsidRDefault="00E34431">
      <w:pPr>
        <w:pStyle w:val="En-tte"/>
        <w:tabs>
          <w:tab w:val="clear" w:pos="4536"/>
          <w:tab w:val="clear" w:pos="9072"/>
        </w:tabs>
        <w:ind w:right="1014"/>
        <w:jc w:val="center"/>
        <w:rPr>
          <w:rFonts w:ascii="Calibri" w:hAnsi="Calibri" w:cs="Calibri"/>
          <w:i/>
          <w:iCs/>
          <w:szCs w:val="22"/>
        </w:rPr>
      </w:pPr>
    </w:p>
    <w:p w14:paraId="3CEE1622" w14:textId="77777777" w:rsidR="00E34431" w:rsidRDefault="007A68CA">
      <w:pPr>
        <w:pStyle w:val="En-tte"/>
        <w:tabs>
          <w:tab w:val="clear" w:pos="4536"/>
          <w:tab w:val="clear" w:pos="9072"/>
        </w:tabs>
        <w:ind w:right="1014"/>
        <w:jc w:val="center"/>
      </w:pPr>
      <w:r>
        <w:rPr>
          <w:rStyle w:val="StyleCorpsdetexteLucidaConsoleCarCarCar"/>
          <w:rFonts w:ascii="Calibri" w:hAnsi="Calibri" w:cs="Calibri"/>
          <w:i/>
          <w:iCs/>
          <w:szCs w:val="22"/>
        </w:rPr>
        <w:t>Au cours de votre formation, vous allez découvrir un nouvel environnement professionnel et pédagogique ; notre rôle consiste à vous accompagner tout au long de votre formation mais aussi à suivre son incidence sur votre insertion / progression professionnelle.</w:t>
      </w:r>
    </w:p>
    <w:p w14:paraId="3CEE1623" w14:textId="77777777" w:rsidR="00E34431" w:rsidRDefault="00E34431">
      <w:pPr>
        <w:pStyle w:val="En-tte"/>
        <w:tabs>
          <w:tab w:val="clear" w:pos="4536"/>
          <w:tab w:val="clear" w:pos="9072"/>
        </w:tabs>
        <w:ind w:right="1014"/>
        <w:jc w:val="center"/>
        <w:rPr>
          <w:rFonts w:ascii="Calibri" w:hAnsi="Calibri" w:cs="Calibri"/>
          <w:i/>
          <w:iCs/>
          <w:szCs w:val="22"/>
        </w:rPr>
      </w:pPr>
    </w:p>
    <w:p w14:paraId="3CEE1624" w14:textId="77777777" w:rsidR="00E34431" w:rsidRDefault="007A68CA">
      <w:pPr>
        <w:pStyle w:val="En-tte"/>
        <w:tabs>
          <w:tab w:val="clear" w:pos="4536"/>
          <w:tab w:val="clear" w:pos="9072"/>
        </w:tabs>
        <w:ind w:right="1014"/>
        <w:jc w:val="center"/>
      </w:pPr>
      <w:r>
        <w:rPr>
          <w:rStyle w:val="StyleCorpsdetexteLucidaConsoleCarCarCar"/>
          <w:rFonts w:ascii="Calibri" w:hAnsi="Calibri" w:cs="Calibri"/>
          <w:i/>
          <w:iCs/>
          <w:szCs w:val="22"/>
        </w:rPr>
        <w:t>Dans ce livret, vous trouverez de nombreuses informations qui vont vous permettre de préparer votre entrée en formation. Si toutefois vous avez besoin d’informations complémentaires, n’hésitez pas à contacter vos référents pédagogiques. »</w:t>
      </w:r>
    </w:p>
    <w:p w14:paraId="3CEE1625" w14:textId="77777777" w:rsidR="00E34431" w:rsidRDefault="00E34431">
      <w:pPr>
        <w:pStyle w:val="En-tte"/>
        <w:tabs>
          <w:tab w:val="clear" w:pos="4536"/>
          <w:tab w:val="clear" w:pos="9072"/>
        </w:tabs>
        <w:ind w:right="1014"/>
        <w:jc w:val="both"/>
        <w:rPr>
          <w:rStyle w:val="StyleCorpsdetexteLucidaConsoleCarCarCar"/>
          <w:rFonts w:ascii="Calibri" w:hAnsi="Calibri" w:cs="Calibri"/>
          <w:szCs w:val="22"/>
        </w:rPr>
      </w:pPr>
    </w:p>
    <w:p w14:paraId="3CEE1626" w14:textId="77777777" w:rsidR="00E34431" w:rsidRDefault="00E34431">
      <w:pPr>
        <w:ind w:left="360" w:hanging="360"/>
        <w:jc w:val="both"/>
        <w:rPr>
          <w:rStyle w:val="StyleCorpsdetexteLucidaConsoleCarCarCar"/>
          <w:rFonts w:ascii="Calibri" w:hAnsi="Calibri" w:cs="Calibri"/>
          <w:szCs w:val="22"/>
        </w:rPr>
      </w:pPr>
    </w:p>
    <w:p w14:paraId="3CEE1627" w14:textId="77777777" w:rsidR="00E34431" w:rsidRDefault="007A68CA">
      <w:pPr>
        <w:jc w:val="both"/>
        <w:rPr>
          <w:rStyle w:val="StyleCorpsdetexteLucidaConsoleCarCarCar"/>
          <w:rFonts w:ascii="Calibri" w:hAnsi="Calibri" w:cs="Calibri"/>
          <w:i/>
          <w:szCs w:val="22"/>
        </w:rPr>
      </w:pPr>
      <w:r>
        <w:rPr>
          <w:rStyle w:val="StyleCorpsdetexteLucidaConsoleCarCarCar"/>
          <w:rFonts w:ascii="Calibri" w:hAnsi="Calibri" w:cs="Calibri"/>
          <w:i/>
          <w:szCs w:val="22"/>
        </w:rPr>
        <w:tab/>
      </w:r>
      <w:r>
        <w:rPr>
          <w:rStyle w:val="StyleCorpsdetexteLucidaConsoleCarCarCar"/>
          <w:rFonts w:ascii="Calibri" w:hAnsi="Calibri" w:cs="Calibri"/>
          <w:i/>
          <w:szCs w:val="22"/>
        </w:rPr>
        <w:tab/>
      </w:r>
      <w:r>
        <w:rPr>
          <w:rStyle w:val="StyleCorpsdetexteLucidaConsoleCarCarCar"/>
          <w:rFonts w:ascii="Calibri" w:hAnsi="Calibri" w:cs="Calibri"/>
          <w:i/>
          <w:szCs w:val="22"/>
        </w:rPr>
        <w:tab/>
      </w:r>
      <w:r>
        <w:rPr>
          <w:rStyle w:val="StyleCorpsdetexteLucidaConsoleCarCarCar"/>
          <w:rFonts w:ascii="Calibri" w:hAnsi="Calibri" w:cs="Calibri"/>
          <w:i/>
          <w:szCs w:val="22"/>
        </w:rPr>
        <w:tab/>
      </w:r>
      <w:r>
        <w:rPr>
          <w:rStyle w:val="StyleCorpsdetexteLucidaConsoleCarCarCar"/>
          <w:rFonts w:ascii="Calibri" w:hAnsi="Calibri" w:cs="Calibri"/>
          <w:i/>
          <w:szCs w:val="22"/>
        </w:rPr>
        <w:tab/>
      </w:r>
      <w:r>
        <w:rPr>
          <w:rStyle w:val="StyleCorpsdetexteLucidaConsoleCarCarCar"/>
          <w:rFonts w:ascii="Calibri" w:hAnsi="Calibri" w:cs="Calibri"/>
          <w:i/>
          <w:szCs w:val="22"/>
        </w:rPr>
        <w:tab/>
      </w:r>
      <w:r>
        <w:rPr>
          <w:rStyle w:val="StyleCorpsdetexteLucidaConsoleCarCarCar"/>
          <w:rFonts w:ascii="Calibri" w:hAnsi="Calibri" w:cs="Calibri"/>
          <w:i/>
          <w:szCs w:val="22"/>
        </w:rPr>
        <w:tab/>
      </w:r>
      <w:r>
        <w:rPr>
          <w:rStyle w:val="StyleCorpsdetexteLucidaConsoleCarCarCar"/>
          <w:rFonts w:ascii="Calibri" w:hAnsi="Calibri" w:cs="Calibri"/>
          <w:i/>
          <w:szCs w:val="22"/>
        </w:rPr>
        <w:tab/>
        <w:t>Le Directeur Général</w:t>
      </w:r>
    </w:p>
    <w:p w14:paraId="3CEE1628" w14:textId="77777777" w:rsidR="00E34431" w:rsidRDefault="00E34431">
      <w:pPr>
        <w:jc w:val="both"/>
        <w:rPr>
          <w:rFonts w:ascii="Calibri" w:hAnsi="Calibri" w:cs="Calibri"/>
          <w:sz w:val="22"/>
          <w:szCs w:val="22"/>
        </w:rPr>
      </w:pPr>
    </w:p>
    <w:p w14:paraId="3CEE1629" w14:textId="77777777" w:rsidR="00E34431" w:rsidRDefault="00E34431">
      <w:pPr>
        <w:jc w:val="both"/>
        <w:rPr>
          <w:rFonts w:ascii="Calibri" w:hAnsi="Calibri" w:cs="Calibri"/>
          <w:sz w:val="22"/>
          <w:szCs w:val="22"/>
        </w:rPr>
      </w:pPr>
    </w:p>
    <w:p w14:paraId="3CEE162A" w14:textId="77777777" w:rsidR="00E34431" w:rsidRDefault="007A68CA">
      <w:pPr>
        <w:pStyle w:val="En-tte"/>
        <w:tabs>
          <w:tab w:val="clear" w:pos="4536"/>
          <w:tab w:val="clear" w:pos="9072"/>
        </w:tabs>
        <w:jc w:val="both"/>
        <w:rPr>
          <w:color w:val="801430"/>
          <w:sz w:val="28"/>
          <w:szCs w:val="28"/>
        </w:rPr>
      </w:pPr>
      <w:r>
        <w:rPr>
          <w:rFonts w:ascii="Calibri" w:eastAsia="Calibri" w:hAnsi="Calibri" w:cs="Calibri"/>
          <w:b/>
          <w:color w:val="801430"/>
          <w:sz w:val="28"/>
          <w:szCs w:val="28"/>
          <w:lang w:eastAsia="en-US"/>
        </w:rPr>
        <w:t xml:space="preserve">✅ Les engagements de l’apprenant. </w:t>
      </w:r>
    </w:p>
    <w:p w14:paraId="3CEE162B" w14:textId="77777777" w:rsidR="00E34431" w:rsidRDefault="00E34431">
      <w:pPr>
        <w:pStyle w:val="En-tte"/>
        <w:tabs>
          <w:tab w:val="clear" w:pos="4536"/>
          <w:tab w:val="clear" w:pos="9072"/>
        </w:tabs>
        <w:jc w:val="both"/>
        <w:rPr>
          <w:rFonts w:ascii="Calibri" w:hAnsi="Calibri" w:cs="Calibri"/>
          <w:sz w:val="22"/>
          <w:szCs w:val="22"/>
        </w:rPr>
      </w:pPr>
    </w:p>
    <w:p w14:paraId="3CEE162C" w14:textId="77777777" w:rsidR="00E34431" w:rsidRDefault="007A68CA">
      <w:pPr>
        <w:pStyle w:val="En-tte"/>
        <w:tabs>
          <w:tab w:val="clear" w:pos="4536"/>
          <w:tab w:val="clear" w:pos="9072"/>
        </w:tabs>
        <w:jc w:val="both"/>
        <w:rPr>
          <w:rFonts w:ascii="Calibri" w:hAnsi="Calibri" w:cs="Calibri"/>
          <w:sz w:val="22"/>
          <w:szCs w:val="22"/>
        </w:rPr>
      </w:pPr>
      <w:r>
        <w:rPr>
          <w:rFonts w:ascii="Calibri" w:hAnsi="Calibri" w:cs="Calibri"/>
          <w:sz w:val="22"/>
          <w:szCs w:val="22"/>
        </w:rPr>
        <w:t>Ensemble, dans une relation de confiance.</w:t>
      </w:r>
    </w:p>
    <w:p w14:paraId="3CEE162D" w14:textId="77777777" w:rsidR="00E34431" w:rsidRDefault="00E34431">
      <w:pPr>
        <w:pStyle w:val="En-tte"/>
        <w:tabs>
          <w:tab w:val="clear" w:pos="4536"/>
          <w:tab w:val="clear" w:pos="9072"/>
        </w:tabs>
        <w:jc w:val="both"/>
        <w:rPr>
          <w:rFonts w:ascii="Calibri" w:hAnsi="Calibri" w:cs="Calibri"/>
          <w:sz w:val="22"/>
          <w:szCs w:val="22"/>
        </w:rPr>
      </w:pPr>
    </w:p>
    <w:p w14:paraId="3CEE162E" w14:textId="77777777" w:rsidR="00E34431" w:rsidRDefault="007A68CA">
      <w:pPr>
        <w:pStyle w:val="En-tte"/>
        <w:tabs>
          <w:tab w:val="clear" w:pos="4536"/>
          <w:tab w:val="clear" w:pos="9072"/>
        </w:tabs>
        <w:jc w:val="both"/>
        <w:rPr>
          <w:rFonts w:ascii="Calibri" w:hAnsi="Calibri" w:cs="Calibri"/>
          <w:sz w:val="22"/>
          <w:szCs w:val="22"/>
          <w:shd w:val="clear" w:color="auto" w:fill="FFFFFF"/>
        </w:rPr>
      </w:pPr>
      <w:r>
        <w:rPr>
          <w:rFonts w:ascii="Calibri" w:hAnsi="Calibri" w:cs="Calibri"/>
          <w:sz w:val="22"/>
          <w:szCs w:val="22"/>
          <w:shd w:val="clear" w:color="auto" w:fill="FFFFFF"/>
        </w:rPr>
        <w:t>Toute inscription vous engage à suivre la totalité de la formation.</w:t>
      </w:r>
    </w:p>
    <w:p w14:paraId="3CEE162F" w14:textId="77777777" w:rsidR="00E34431" w:rsidRDefault="007A68CA">
      <w:pPr>
        <w:pStyle w:val="En-tte"/>
        <w:numPr>
          <w:ilvl w:val="0"/>
          <w:numId w:val="4"/>
        </w:numPr>
        <w:tabs>
          <w:tab w:val="clear" w:pos="4536"/>
          <w:tab w:val="clear" w:pos="9072"/>
        </w:tabs>
        <w:jc w:val="both"/>
        <w:rPr>
          <w:rFonts w:ascii="Calibri" w:hAnsi="Calibri" w:cs="Calibri"/>
          <w:sz w:val="22"/>
          <w:szCs w:val="22"/>
        </w:rPr>
      </w:pPr>
      <w:r>
        <w:rPr>
          <w:rFonts w:ascii="Calibri" w:hAnsi="Calibri" w:cs="Calibri"/>
          <w:sz w:val="22"/>
          <w:szCs w:val="22"/>
          <w:shd w:val="clear" w:color="auto" w:fill="FFFFFF"/>
        </w:rPr>
        <w:t>Toute inscription vaut engagement à signaler à l'avance, à : secretariat@cucdb.fr, son désistement afin de permettre à un autre apprenant de bénéficier de la formation.</w:t>
      </w:r>
    </w:p>
    <w:p w14:paraId="3CEE1630" w14:textId="77777777" w:rsidR="00E34431" w:rsidRDefault="007A68CA">
      <w:pPr>
        <w:pStyle w:val="En-tte"/>
        <w:numPr>
          <w:ilvl w:val="0"/>
          <w:numId w:val="4"/>
        </w:numPr>
        <w:tabs>
          <w:tab w:val="clear" w:pos="4536"/>
          <w:tab w:val="clear" w:pos="9072"/>
        </w:tabs>
        <w:jc w:val="both"/>
        <w:rPr>
          <w:rFonts w:ascii="Calibri" w:hAnsi="Calibri" w:cs="Calibri"/>
          <w:sz w:val="22"/>
          <w:szCs w:val="22"/>
        </w:rPr>
      </w:pPr>
      <w:r>
        <w:rPr>
          <w:rFonts w:ascii="Calibri" w:hAnsi="Calibri" w:cs="Calibri"/>
          <w:sz w:val="22"/>
          <w:szCs w:val="22"/>
          <w:shd w:val="clear" w:color="auto" w:fill="FFFFFF"/>
        </w:rPr>
        <w:t>L’apprenant s'engage à effectuer l'ensemble des devoirs d'une formation (en présentiel ou en ligne) ayant fait l'objet d'une inscription dans le cadre de la préparation aux examens/partiels.</w:t>
      </w:r>
    </w:p>
    <w:p w14:paraId="3CEE1631" w14:textId="77777777" w:rsidR="00E34431" w:rsidRDefault="007A68CA">
      <w:pPr>
        <w:pStyle w:val="En-tte"/>
        <w:numPr>
          <w:ilvl w:val="0"/>
          <w:numId w:val="4"/>
        </w:numPr>
        <w:tabs>
          <w:tab w:val="clear" w:pos="4536"/>
          <w:tab w:val="clear" w:pos="9072"/>
        </w:tabs>
        <w:jc w:val="both"/>
        <w:rPr>
          <w:rFonts w:ascii="Calibri" w:hAnsi="Calibri" w:cs="Calibri"/>
          <w:sz w:val="22"/>
          <w:szCs w:val="22"/>
        </w:rPr>
      </w:pPr>
      <w:r>
        <w:rPr>
          <w:rFonts w:ascii="Calibri" w:hAnsi="Calibri" w:cs="Calibri"/>
          <w:sz w:val="22"/>
          <w:szCs w:val="22"/>
          <w:shd w:val="clear" w:color="auto" w:fill="FFFFFF"/>
        </w:rPr>
        <w:t>L’apprenant s'engage à respecter les délais d'inscription et à renseigner les motivations de sa demande de formation.</w:t>
      </w:r>
    </w:p>
    <w:p w14:paraId="3CEE1632" w14:textId="77777777" w:rsidR="00E34431" w:rsidRDefault="007A68CA">
      <w:pPr>
        <w:pStyle w:val="En-tte"/>
        <w:numPr>
          <w:ilvl w:val="0"/>
          <w:numId w:val="4"/>
        </w:numPr>
        <w:tabs>
          <w:tab w:val="clear" w:pos="4536"/>
          <w:tab w:val="clear" w:pos="9072"/>
        </w:tabs>
        <w:jc w:val="both"/>
        <w:rPr>
          <w:rFonts w:ascii="Calibri" w:hAnsi="Calibri" w:cs="Calibri"/>
          <w:sz w:val="22"/>
          <w:szCs w:val="22"/>
        </w:rPr>
      </w:pPr>
      <w:r>
        <w:rPr>
          <w:rFonts w:ascii="Calibri" w:hAnsi="Calibri" w:cs="Calibri"/>
          <w:sz w:val="22"/>
          <w:szCs w:val="22"/>
          <w:shd w:val="clear" w:color="auto" w:fill="FFFFFF"/>
        </w:rPr>
        <w:t>Pendant la formation chaque apprenant s'engage à :</w:t>
      </w:r>
    </w:p>
    <w:p w14:paraId="3CEE1633" w14:textId="77777777" w:rsidR="00E34431" w:rsidRDefault="007A68CA">
      <w:pPr>
        <w:pStyle w:val="En-tte"/>
        <w:numPr>
          <w:ilvl w:val="1"/>
          <w:numId w:val="4"/>
        </w:numPr>
        <w:tabs>
          <w:tab w:val="clear" w:pos="4536"/>
          <w:tab w:val="clear" w:pos="9072"/>
        </w:tabs>
        <w:jc w:val="both"/>
        <w:rPr>
          <w:rFonts w:ascii="Calibri" w:hAnsi="Calibri" w:cs="Calibri"/>
          <w:sz w:val="22"/>
          <w:szCs w:val="22"/>
        </w:rPr>
      </w:pPr>
      <w:proofErr w:type="gramStart"/>
      <w:r>
        <w:rPr>
          <w:rFonts w:ascii="Calibri" w:hAnsi="Calibri" w:cs="Calibri"/>
          <w:sz w:val="22"/>
          <w:szCs w:val="22"/>
          <w:shd w:val="clear" w:color="auto" w:fill="FFFFFF"/>
        </w:rPr>
        <w:t>respecter</w:t>
      </w:r>
      <w:proofErr w:type="gramEnd"/>
      <w:r>
        <w:rPr>
          <w:rFonts w:ascii="Calibri" w:hAnsi="Calibri" w:cs="Calibri"/>
          <w:sz w:val="22"/>
          <w:szCs w:val="22"/>
          <w:shd w:val="clear" w:color="auto" w:fill="FFFFFF"/>
        </w:rPr>
        <w:t xml:space="preserve"> les horaires ;</w:t>
      </w:r>
    </w:p>
    <w:p w14:paraId="3CEE1634" w14:textId="77777777" w:rsidR="00E34431" w:rsidRDefault="007A68CA">
      <w:pPr>
        <w:pStyle w:val="En-tte"/>
        <w:numPr>
          <w:ilvl w:val="1"/>
          <w:numId w:val="4"/>
        </w:numPr>
        <w:tabs>
          <w:tab w:val="clear" w:pos="4536"/>
          <w:tab w:val="clear" w:pos="9072"/>
        </w:tabs>
        <w:jc w:val="both"/>
        <w:rPr>
          <w:rFonts w:ascii="Calibri" w:hAnsi="Calibri" w:cs="Calibri"/>
          <w:sz w:val="22"/>
          <w:szCs w:val="22"/>
        </w:rPr>
      </w:pPr>
      <w:proofErr w:type="gramStart"/>
      <w:r>
        <w:rPr>
          <w:rFonts w:ascii="Calibri" w:hAnsi="Calibri" w:cs="Calibri"/>
          <w:sz w:val="22"/>
          <w:szCs w:val="22"/>
          <w:shd w:val="clear" w:color="auto" w:fill="FFFFFF"/>
        </w:rPr>
        <w:t>éteindre</w:t>
      </w:r>
      <w:proofErr w:type="gramEnd"/>
      <w:r>
        <w:rPr>
          <w:rFonts w:ascii="Calibri" w:hAnsi="Calibri" w:cs="Calibri"/>
          <w:sz w:val="22"/>
          <w:szCs w:val="22"/>
          <w:shd w:val="clear" w:color="auto" w:fill="FFFFFF"/>
        </w:rPr>
        <w:t xml:space="preserve"> son portable durant les formations ;</w:t>
      </w:r>
    </w:p>
    <w:p w14:paraId="3CEE1635" w14:textId="77777777" w:rsidR="00E34431" w:rsidRDefault="007A68CA">
      <w:pPr>
        <w:pStyle w:val="En-tte"/>
        <w:numPr>
          <w:ilvl w:val="1"/>
          <w:numId w:val="4"/>
        </w:numPr>
        <w:tabs>
          <w:tab w:val="clear" w:pos="4536"/>
          <w:tab w:val="clear" w:pos="9072"/>
        </w:tabs>
        <w:jc w:val="both"/>
        <w:rPr>
          <w:rFonts w:ascii="Calibri" w:hAnsi="Calibri" w:cs="Calibri"/>
          <w:sz w:val="22"/>
          <w:szCs w:val="22"/>
        </w:rPr>
      </w:pPr>
      <w:proofErr w:type="gramStart"/>
      <w:r>
        <w:rPr>
          <w:rFonts w:ascii="Calibri" w:hAnsi="Calibri" w:cs="Calibri"/>
          <w:sz w:val="22"/>
          <w:szCs w:val="22"/>
          <w:shd w:val="clear" w:color="auto" w:fill="FFFFFF"/>
        </w:rPr>
        <w:t>participer</w:t>
      </w:r>
      <w:proofErr w:type="gramEnd"/>
      <w:r>
        <w:rPr>
          <w:rFonts w:ascii="Calibri" w:hAnsi="Calibri" w:cs="Calibri"/>
          <w:sz w:val="22"/>
          <w:szCs w:val="22"/>
          <w:shd w:val="clear" w:color="auto" w:fill="FFFFFF"/>
        </w:rPr>
        <w:t xml:space="preserve"> activement et faire preuve de la plus grande assiduité possible ;</w:t>
      </w:r>
    </w:p>
    <w:p w14:paraId="3CEE1636" w14:textId="77777777" w:rsidR="00E34431" w:rsidRDefault="007A68CA">
      <w:pPr>
        <w:pStyle w:val="En-tte"/>
        <w:numPr>
          <w:ilvl w:val="1"/>
          <w:numId w:val="4"/>
        </w:numPr>
        <w:tabs>
          <w:tab w:val="clear" w:pos="4536"/>
          <w:tab w:val="clear" w:pos="9072"/>
        </w:tabs>
        <w:jc w:val="both"/>
        <w:rPr>
          <w:rFonts w:ascii="Calibri" w:hAnsi="Calibri" w:cs="Calibri"/>
          <w:sz w:val="22"/>
          <w:szCs w:val="22"/>
        </w:rPr>
      </w:pPr>
      <w:proofErr w:type="gramStart"/>
      <w:r>
        <w:rPr>
          <w:rFonts w:ascii="Calibri" w:hAnsi="Calibri" w:cs="Calibri"/>
          <w:sz w:val="22"/>
          <w:szCs w:val="22"/>
          <w:shd w:val="clear" w:color="auto" w:fill="FFFFFF"/>
        </w:rPr>
        <w:t>réaliser</w:t>
      </w:r>
      <w:proofErr w:type="gramEnd"/>
      <w:r>
        <w:rPr>
          <w:rFonts w:ascii="Calibri" w:hAnsi="Calibri" w:cs="Calibri"/>
          <w:sz w:val="22"/>
          <w:szCs w:val="22"/>
          <w:shd w:val="clear" w:color="auto" w:fill="FFFFFF"/>
        </w:rPr>
        <w:t xml:space="preserve"> le travail personnel demandé par les formateurs en amont et en aval du cours afin de progresser et de ne pas ralentir la progression collective du groupe ;</w:t>
      </w:r>
    </w:p>
    <w:p w14:paraId="3CEE1637" w14:textId="77777777" w:rsidR="00E34431" w:rsidRDefault="007A68CA">
      <w:pPr>
        <w:pStyle w:val="En-tte"/>
        <w:numPr>
          <w:ilvl w:val="1"/>
          <w:numId w:val="4"/>
        </w:numPr>
        <w:tabs>
          <w:tab w:val="clear" w:pos="4536"/>
          <w:tab w:val="clear" w:pos="9072"/>
        </w:tabs>
        <w:jc w:val="both"/>
        <w:rPr>
          <w:rFonts w:ascii="Calibri" w:hAnsi="Calibri" w:cs="Calibri"/>
          <w:sz w:val="22"/>
          <w:szCs w:val="22"/>
        </w:rPr>
      </w:pPr>
      <w:proofErr w:type="gramStart"/>
      <w:r>
        <w:rPr>
          <w:rFonts w:ascii="Calibri" w:hAnsi="Calibri" w:cs="Calibri"/>
          <w:sz w:val="22"/>
          <w:szCs w:val="22"/>
          <w:shd w:val="clear" w:color="auto" w:fill="FFFFFF"/>
        </w:rPr>
        <w:t>compléter</w:t>
      </w:r>
      <w:proofErr w:type="gramEnd"/>
      <w:r>
        <w:rPr>
          <w:rFonts w:ascii="Calibri" w:hAnsi="Calibri" w:cs="Calibri"/>
          <w:sz w:val="22"/>
          <w:szCs w:val="22"/>
          <w:shd w:val="clear" w:color="auto" w:fill="FFFFFF"/>
        </w:rPr>
        <w:t xml:space="preserve"> le formulaire d'évaluation, distribué en fin de session, et qui permet d'améliorer le contenu pédagogique et les conditions matérielles des formations proposées.</w:t>
      </w:r>
    </w:p>
    <w:p w14:paraId="3CEE1638" w14:textId="77777777" w:rsidR="00E34431" w:rsidRDefault="00E34431">
      <w:pPr>
        <w:pStyle w:val="En-tte"/>
        <w:tabs>
          <w:tab w:val="clear" w:pos="4536"/>
          <w:tab w:val="clear" w:pos="9072"/>
        </w:tabs>
        <w:jc w:val="both"/>
        <w:rPr>
          <w:rFonts w:ascii="Calibri" w:hAnsi="Calibri" w:cs="Calibri"/>
          <w:sz w:val="22"/>
          <w:szCs w:val="22"/>
        </w:rPr>
      </w:pPr>
    </w:p>
    <w:p w14:paraId="3CEE1639" w14:textId="77777777" w:rsidR="00E34431" w:rsidRDefault="00E34431">
      <w:pPr>
        <w:jc w:val="both"/>
        <w:rPr>
          <w:rFonts w:ascii="Calibri" w:hAnsi="Calibri" w:cs="Calibri"/>
          <w:sz w:val="22"/>
          <w:szCs w:val="22"/>
        </w:rPr>
      </w:pPr>
    </w:p>
    <w:p w14:paraId="3CEE163A" w14:textId="77777777" w:rsidR="00E34431" w:rsidRDefault="00E34431">
      <w:pPr>
        <w:jc w:val="both"/>
        <w:rPr>
          <w:rFonts w:ascii="Calibri" w:hAnsi="Calibri" w:cs="Calibri"/>
          <w:sz w:val="22"/>
          <w:szCs w:val="22"/>
        </w:rPr>
      </w:pPr>
    </w:p>
    <w:p w14:paraId="3CEE163B" w14:textId="77777777" w:rsidR="00E34431" w:rsidRDefault="00E34431">
      <w:pPr>
        <w:jc w:val="both"/>
        <w:rPr>
          <w:rFonts w:ascii="Calibri" w:hAnsi="Calibri" w:cs="Calibri"/>
          <w:sz w:val="22"/>
          <w:szCs w:val="22"/>
        </w:rPr>
        <w:sectPr w:rsidR="00E3443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20"/>
          <w:formProt w:val="0"/>
          <w:docGrid w:linePitch="360" w:charSpace="8192"/>
        </w:sectPr>
      </w:pPr>
    </w:p>
    <w:p w14:paraId="3CEE163C" w14:textId="77777777" w:rsidR="00E34431" w:rsidRDefault="007A68CA">
      <w:pPr>
        <w:pStyle w:val="Titre1"/>
        <w:numPr>
          <w:ilvl w:val="0"/>
          <w:numId w:val="3"/>
        </w:numPr>
        <w:spacing w:before="0" w:after="0" w:line="240" w:lineRule="auto"/>
        <w:jc w:val="both"/>
        <w:rPr>
          <w:color w:val="801430"/>
          <w:sz w:val="28"/>
          <w:szCs w:val="28"/>
        </w:rPr>
      </w:pPr>
      <w:bookmarkStart w:id="0" w:name="_Toc463337660"/>
      <w:bookmarkStart w:id="1" w:name="_Toc177981631"/>
      <w:bookmarkStart w:id="2" w:name="_Toc216605676"/>
      <w:r>
        <w:rPr>
          <w:rFonts w:cs="Calibri"/>
          <w:color w:val="801430"/>
          <w:sz w:val="28"/>
          <w:szCs w:val="28"/>
        </w:rPr>
        <w:lastRenderedPageBreak/>
        <w:t>L’équipe et vos interlocuteurs</w:t>
      </w:r>
      <w:bookmarkEnd w:id="0"/>
      <w:bookmarkEnd w:id="1"/>
      <w:bookmarkEnd w:id="2"/>
    </w:p>
    <w:p w14:paraId="3CEE163D" w14:textId="77777777" w:rsidR="00E34431" w:rsidRDefault="007A68CA">
      <w:pPr>
        <w:pStyle w:val="Titre2"/>
        <w:numPr>
          <w:ilvl w:val="1"/>
          <w:numId w:val="3"/>
        </w:numPr>
        <w:spacing w:before="0" w:after="0" w:line="240" w:lineRule="auto"/>
        <w:jc w:val="both"/>
        <w:rPr>
          <w:color w:val="801430"/>
          <w:sz w:val="28"/>
          <w:szCs w:val="28"/>
        </w:rPr>
      </w:pPr>
      <w:bookmarkStart w:id="3" w:name="_Toc216605677"/>
      <w:r>
        <w:rPr>
          <w:rFonts w:cs="Calibri"/>
          <w:color w:val="801430"/>
          <w:sz w:val="28"/>
          <w:szCs w:val="28"/>
        </w:rPr>
        <w:t>Organigramme</w:t>
      </w:r>
      <w:bookmarkEnd w:id="3"/>
      <w:r>
        <w:rPr>
          <w:rFonts w:cs="Calibri"/>
          <w:color w:val="801430"/>
          <w:sz w:val="28"/>
          <w:szCs w:val="28"/>
        </w:rPr>
        <w:t xml:space="preserve"> </w:t>
      </w:r>
    </w:p>
    <w:p w14:paraId="3CEE163E" w14:textId="77777777" w:rsidR="00E34431" w:rsidRDefault="00E34431">
      <w:pPr>
        <w:pStyle w:val="Listenumros2"/>
        <w:numPr>
          <w:ilvl w:val="0"/>
          <w:numId w:val="0"/>
        </w:numPr>
        <w:ind w:left="355"/>
        <w:jc w:val="both"/>
        <w:rPr>
          <w:rFonts w:cs="Calibri"/>
        </w:rPr>
      </w:pPr>
    </w:p>
    <w:p w14:paraId="3F564C22" w14:textId="36D1E013" w:rsidR="0002030F" w:rsidRPr="0002030F" w:rsidRDefault="00E726F3" w:rsidP="00EB30DE">
      <w:pPr>
        <w:pStyle w:val="Listenumros2"/>
        <w:numPr>
          <w:ilvl w:val="0"/>
          <w:numId w:val="0"/>
        </w:numPr>
        <w:ind w:left="355"/>
        <w:jc w:val="center"/>
      </w:pPr>
      <w:r w:rsidRPr="00E726F3">
        <w:fldChar w:fldCharType="begin"/>
      </w:r>
      <w:r w:rsidRPr="00E726F3">
        <w:instrText xml:space="preserve"> INCLUDEPICTURE "C:\\Users\\jrsou\\OneDrive - CUCDB\\1Organisation interne - Administration\\Organigrammes 25-26.jpg" \* MERGEFORMATINET </w:instrText>
      </w:r>
      <w:r w:rsidRPr="00E726F3">
        <w:fldChar w:fldCharType="separate"/>
      </w:r>
      <w:r w:rsidR="00EB30DE" w:rsidRPr="00E726F3">
        <w:pict w14:anchorId="69EC34F3">
          <v:shape id="_x0000_i1071" type="#_x0000_t75" alt="" style="width:442.8pt;height:337.8pt">
            <v:imagedata r:id="rId18" r:href="rId19"/>
          </v:shape>
        </w:pict>
      </w:r>
      <w:r w:rsidRPr="00E726F3">
        <w:fldChar w:fldCharType="end"/>
      </w:r>
    </w:p>
    <w:p w14:paraId="3CEE163F" w14:textId="5076CC0A" w:rsidR="00E34431" w:rsidRDefault="00E34431" w:rsidP="007A68CA">
      <w:pPr>
        <w:pStyle w:val="Listenumros2"/>
        <w:numPr>
          <w:ilvl w:val="0"/>
          <w:numId w:val="0"/>
        </w:numPr>
        <w:ind w:left="355" w:hanging="355"/>
        <w:sectPr w:rsidR="00E34431">
          <w:headerReference w:type="default" r:id="rId20"/>
          <w:footerReference w:type="default" r:id="rId21"/>
          <w:headerReference w:type="first" r:id="rId22"/>
          <w:footerReference w:type="first" r:id="rId23"/>
          <w:pgSz w:w="16838" w:h="11906" w:orient="landscape"/>
          <w:pgMar w:top="1134" w:right="1134" w:bottom="1134" w:left="1134" w:header="709" w:footer="709" w:gutter="0"/>
          <w:cols w:space="720"/>
          <w:formProt w:val="0"/>
          <w:docGrid w:linePitch="360" w:charSpace="8192"/>
        </w:sectPr>
      </w:pPr>
    </w:p>
    <w:p w14:paraId="3CEE1640" w14:textId="77777777" w:rsidR="00E34431" w:rsidRDefault="00E34431">
      <w:pPr>
        <w:pStyle w:val="Listenumros2"/>
        <w:numPr>
          <w:ilvl w:val="0"/>
          <w:numId w:val="0"/>
        </w:numPr>
        <w:ind w:left="355"/>
        <w:jc w:val="both"/>
        <w:rPr>
          <w:rFonts w:ascii="Calibri" w:hAnsi="Calibri" w:cs="Calibri"/>
          <w:sz w:val="22"/>
          <w:szCs w:val="22"/>
        </w:rPr>
      </w:pPr>
    </w:p>
    <w:p w14:paraId="3CEE1641" w14:textId="77777777" w:rsidR="00E34431" w:rsidRDefault="007A68CA">
      <w:pPr>
        <w:pStyle w:val="Titre2"/>
        <w:spacing w:before="0" w:after="0" w:line="240" w:lineRule="auto"/>
        <w:ind w:left="0"/>
        <w:jc w:val="both"/>
        <w:rPr>
          <w:color w:val="801430"/>
          <w:sz w:val="28"/>
          <w:szCs w:val="28"/>
        </w:rPr>
      </w:pPr>
      <w:bookmarkStart w:id="4" w:name="_Toc216605678"/>
      <w:r>
        <w:rPr>
          <w:rFonts w:cs="Calibri"/>
          <w:color w:val="801430"/>
          <w:sz w:val="28"/>
          <w:szCs w:val="28"/>
        </w:rPr>
        <w:t>1.2. L’équipe pédagogique</w:t>
      </w:r>
      <w:bookmarkEnd w:id="4"/>
      <w:r>
        <w:rPr>
          <w:rFonts w:cs="Calibri"/>
          <w:color w:val="801430"/>
          <w:sz w:val="28"/>
          <w:szCs w:val="28"/>
        </w:rPr>
        <w:t>, vos référents et formateurs</w:t>
      </w:r>
    </w:p>
    <w:p w14:paraId="3CEE1642" w14:textId="77777777" w:rsidR="00E34431" w:rsidRDefault="007A68CA">
      <w:pPr>
        <w:jc w:val="both"/>
        <w:rPr>
          <w:rFonts w:ascii="Calibri" w:hAnsi="Calibri" w:cs="Calibri"/>
          <w:sz w:val="22"/>
          <w:szCs w:val="22"/>
        </w:rPr>
      </w:pPr>
      <w:r>
        <w:rPr>
          <w:rFonts w:ascii="Calibri" w:hAnsi="Calibri" w:cs="Calibri"/>
          <w:sz w:val="22"/>
          <w:szCs w:val="22"/>
        </w:rPr>
        <w:t>Vos interlocuteurs au sein du Centre Universitaire Catholique De Bourgogne ont chacun des fonctions bien spécifiques qu’il est nécessaire de bien connaître afin de vous adresser à la bonne personne selon la nature des informations dont vous avez besoin.</w:t>
      </w:r>
    </w:p>
    <w:p w14:paraId="3CEE1643" w14:textId="77777777" w:rsidR="00E34431" w:rsidRDefault="00E34431">
      <w:pPr>
        <w:jc w:val="both"/>
        <w:rPr>
          <w:rFonts w:ascii="Calibri" w:hAnsi="Calibri" w:cs="Calibri"/>
          <w:sz w:val="22"/>
          <w:szCs w:val="22"/>
        </w:rPr>
      </w:pPr>
    </w:p>
    <w:p w14:paraId="3CEE1644" w14:textId="77777777" w:rsidR="00E34431" w:rsidRDefault="007A68CA">
      <w:pPr>
        <w:jc w:val="both"/>
        <w:rPr>
          <w:rFonts w:ascii="Calibri" w:hAnsi="Calibri" w:cs="Calibri"/>
          <w:i/>
          <w:iCs/>
          <w:sz w:val="22"/>
          <w:szCs w:val="22"/>
        </w:rPr>
      </w:pPr>
      <w:r>
        <w:rPr>
          <w:rFonts w:ascii="Calibri" w:hAnsi="Calibri" w:cs="Calibri"/>
          <w:i/>
          <w:iCs/>
          <w:sz w:val="22"/>
          <w:szCs w:val="22"/>
        </w:rPr>
        <w:t xml:space="preserve">Vos référents pédagogiques et administratifs : </w:t>
      </w:r>
    </w:p>
    <w:p w14:paraId="3CEE1645" w14:textId="77777777" w:rsidR="00E34431" w:rsidRDefault="00E34431">
      <w:pPr>
        <w:jc w:val="both"/>
        <w:rPr>
          <w:rFonts w:ascii="Calibri" w:hAnsi="Calibri" w:cs="Calibri"/>
          <w:sz w:val="22"/>
          <w:szCs w:val="22"/>
        </w:rPr>
      </w:pPr>
    </w:p>
    <w:tbl>
      <w:tblPr>
        <w:tblW w:w="9696" w:type="dxa"/>
        <w:tblLayout w:type="fixed"/>
        <w:tblLook w:val="01E0" w:firstRow="1" w:lastRow="1" w:firstColumn="1" w:lastColumn="1" w:noHBand="0" w:noVBand="0"/>
      </w:tblPr>
      <w:tblGrid>
        <w:gridCol w:w="3068"/>
        <w:gridCol w:w="3072"/>
        <w:gridCol w:w="3556"/>
      </w:tblGrid>
      <w:tr w:rsidR="00E34431" w14:paraId="3CEE1649" w14:textId="77777777">
        <w:trPr>
          <w:trHeight w:val="480"/>
        </w:trPr>
        <w:tc>
          <w:tcPr>
            <w:tcW w:w="3068" w:type="dxa"/>
            <w:tcBorders>
              <w:top w:val="single" w:sz="4" w:space="0" w:color="000000"/>
              <w:left w:val="single" w:sz="4" w:space="0" w:color="000000"/>
              <w:bottom w:val="single" w:sz="4" w:space="0" w:color="000000"/>
              <w:right w:val="single" w:sz="4" w:space="0" w:color="000000"/>
            </w:tcBorders>
            <w:shd w:val="clear" w:color="auto" w:fill="CB4E1D"/>
            <w:vAlign w:val="center"/>
          </w:tcPr>
          <w:p w14:paraId="3CEE1646" w14:textId="77777777" w:rsidR="00E34431" w:rsidRDefault="007A68CA">
            <w:pPr>
              <w:jc w:val="both"/>
              <w:outlineLvl w:val="0"/>
              <w:rPr>
                <w:b/>
                <w:bCs/>
              </w:rPr>
            </w:pPr>
            <w:r>
              <w:rPr>
                <w:rFonts w:ascii="Calibri" w:hAnsi="Calibri" w:cs="Calibri"/>
                <w:b/>
                <w:bCs/>
                <w:sz w:val="22"/>
                <w:szCs w:val="22"/>
              </w:rPr>
              <w:t>NOM et Prénom</w:t>
            </w:r>
          </w:p>
        </w:tc>
        <w:tc>
          <w:tcPr>
            <w:tcW w:w="3072" w:type="dxa"/>
            <w:tcBorders>
              <w:top w:val="single" w:sz="4" w:space="0" w:color="000000"/>
              <w:left w:val="single" w:sz="4" w:space="0" w:color="000000"/>
              <w:bottom w:val="single" w:sz="4" w:space="0" w:color="000000"/>
              <w:right w:val="single" w:sz="4" w:space="0" w:color="000000"/>
            </w:tcBorders>
            <w:shd w:val="clear" w:color="auto" w:fill="CB4E1D"/>
            <w:vAlign w:val="center"/>
          </w:tcPr>
          <w:p w14:paraId="3CEE1647" w14:textId="77777777" w:rsidR="00E34431" w:rsidRDefault="007A68CA">
            <w:pPr>
              <w:jc w:val="both"/>
              <w:outlineLvl w:val="0"/>
              <w:rPr>
                <w:b/>
                <w:bCs/>
              </w:rPr>
            </w:pPr>
            <w:r>
              <w:rPr>
                <w:rFonts w:ascii="Calibri" w:hAnsi="Calibri" w:cs="Calibri"/>
                <w:b/>
                <w:bCs/>
                <w:sz w:val="22"/>
                <w:szCs w:val="22"/>
              </w:rPr>
              <w:t>Fonctions / Missions</w:t>
            </w:r>
          </w:p>
        </w:tc>
        <w:tc>
          <w:tcPr>
            <w:tcW w:w="3556" w:type="dxa"/>
            <w:tcBorders>
              <w:top w:val="single" w:sz="4" w:space="0" w:color="000000"/>
              <w:left w:val="single" w:sz="4" w:space="0" w:color="000000"/>
              <w:bottom w:val="single" w:sz="4" w:space="0" w:color="000000"/>
              <w:right w:val="single" w:sz="4" w:space="0" w:color="000000"/>
            </w:tcBorders>
            <w:shd w:val="clear" w:color="auto" w:fill="CB4E1D"/>
            <w:vAlign w:val="center"/>
          </w:tcPr>
          <w:p w14:paraId="3CEE1648" w14:textId="77777777" w:rsidR="00E34431" w:rsidRDefault="007A68CA">
            <w:pPr>
              <w:jc w:val="both"/>
              <w:outlineLvl w:val="0"/>
              <w:rPr>
                <w:b/>
                <w:bCs/>
              </w:rPr>
            </w:pPr>
            <w:r>
              <w:rPr>
                <w:rFonts w:ascii="Calibri" w:hAnsi="Calibri" w:cs="Calibri"/>
                <w:b/>
                <w:bCs/>
                <w:sz w:val="22"/>
                <w:szCs w:val="22"/>
              </w:rPr>
              <w:t>Mail</w:t>
            </w:r>
          </w:p>
        </w:tc>
      </w:tr>
      <w:tr w:rsidR="00E34431" w14:paraId="3CEE164D" w14:textId="77777777">
        <w:tc>
          <w:tcPr>
            <w:tcW w:w="3068" w:type="dxa"/>
            <w:tcBorders>
              <w:top w:val="single" w:sz="4" w:space="0" w:color="000000"/>
              <w:left w:val="single" w:sz="4" w:space="0" w:color="000000"/>
              <w:bottom w:val="single" w:sz="4" w:space="0" w:color="000000"/>
              <w:right w:val="single" w:sz="4" w:space="0" w:color="000000"/>
            </w:tcBorders>
          </w:tcPr>
          <w:p w14:paraId="3CEE164A" w14:textId="77777777" w:rsidR="00E34431" w:rsidRDefault="007A68CA">
            <w:pPr>
              <w:jc w:val="both"/>
              <w:outlineLvl w:val="0"/>
              <w:rPr>
                <w:rFonts w:ascii="Calibri" w:hAnsi="Calibri"/>
              </w:rPr>
            </w:pPr>
            <w:r>
              <w:rPr>
                <w:rFonts w:ascii="Calibri" w:hAnsi="Calibri" w:cs="Calibri"/>
              </w:rPr>
              <w:t>RUFFAT Emmanuel</w:t>
            </w:r>
          </w:p>
        </w:tc>
        <w:tc>
          <w:tcPr>
            <w:tcW w:w="3072" w:type="dxa"/>
            <w:tcBorders>
              <w:top w:val="single" w:sz="4" w:space="0" w:color="000000"/>
              <w:left w:val="single" w:sz="4" w:space="0" w:color="000000"/>
              <w:bottom w:val="single" w:sz="4" w:space="0" w:color="000000"/>
              <w:right w:val="single" w:sz="4" w:space="0" w:color="000000"/>
            </w:tcBorders>
          </w:tcPr>
          <w:p w14:paraId="3CEE164B" w14:textId="77777777" w:rsidR="00E34431" w:rsidRDefault="007A68CA">
            <w:pPr>
              <w:jc w:val="both"/>
              <w:outlineLvl w:val="0"/>
              <w:rPr>
                <w:rFonts w:ascii="Calibri" w:hAnsi="Calibri"/>
              </w:rPr>
            </w:pPr>
            <w:r>
              <w:rPr>
                <w:rFonts w:ascii="Calibri" w:hAnsi="Calibri" w:cs="Calibri"/>
              </w:rPr>
              <w:t>Directeur Général et Directeur du département des Sciences Humaines</w:t>
            </w:r>
          </w:p>
        </w:tc>
        <w:tc>
          <w:tcPr>
            <w:tcW w:w="3556" w:type="dxa"/>
            <w:tcBorders>
              <w:top w:val="single" w:sz="4" w:space="0" w:color="000000"/>
              <w:left w:val="single" w:sz="4" w:space="0" w:color="000000"/>
              <w:bottom w:val="single" w:sz="4" w:space="0" w:color="000000"/>
              <w:right w:val="single" w:sz="4" w:space="0" w:color="000000"/>
            </w:tcBorders>
          </w:tcPr>
          <w:p w14:paraId="3CEE164C" w14:textId="77777777" w:rsidR="00E34431" w:rsidRDefault="007A68CA">
            <w:pPr>
              <w:jc w:val="both"/>
              <w:outlineLvl w:val="0"/>
            </w:pPr>
            <w:hyperlink r:id="rId24">
              <w:r>
                <w:rPr>
                  <w:rStyle w:val="Lienhypertexte"/>
                  <w:rFonts w:ascii="Calibri" w:hAnsi="Calibri" w:cs="Calibri"/>
                </w:rPr>
                <w:t>directeur.general@cucdb.fr</w:t>
              </w:r>
            </w:hyperlink>
          </w:p>
        </w:tc>
      </w:tr>
      <w:tr w:rsidR="00E34431" w14:paraId="3CEE1651" w14:textId="77777777">
        <w:tc>
          <w:tcPr>
            <w:tcW w:w="3068" w:type="dxa"/>
            <w:tcBorders>
              <w:top w:val="single" w:sz="4" w:space="0" w:color="000000"/>
              <w:left w:val="single" w:sz="4" w:space="0" w:color="000000"/>
              <w:bottom w:val="single" w:sz="4" w:space="0" w:color="000000"/>
              <w:right w:val="single" w:sz="4" w:space="0" w:color="000000"/>
            </w:tcBorders>
          </w:tcPr>
          <w:p w14:paraId="3CEE164E" w14:textId="77777777" w:rsidR="00E34431" w:rsidRDefault="007A68CA">
            <w:pPr>
              <w:jc w:val="both"/>
              <w:outlineLvl w:val="0"/>
              <w:rPr>
                <w:rFonts w:ascii="Calibri" w:hAnsi="Calibri"/>
              </w:rPr>
            </w:pPr>
            <w:r>
              <w:rPr>
                <w:rFonts w:ascii="Calibri" w:hAnsi="Calibri" w:cs="Calibri"/>
              </w:rPr>
              <w:t>SOUPAULT Jean-Raphaël</w:t>
            </w:r>
          </w:p>
        </w:tc>
        <w:tc>
          <w:tcPr>
            <w:tcW w:w="3072" w:type="dxa"/>
            <w:tcBorders>
              <w:top w:val="single" w:sz="4" w:space="0" w:color="000000"/>
              <w:left w:val="single" w:sz="4" w:space="0" w:color="000000"/>
              <w:bottom w:val="single" w:sz="4" w:space="0" w:color="000000"/>
              <w:right w:val="single" w:sz="4" w:space="0" w:color="000000"/>
            </w:tcBorders>
          </w:tcPr>
          <w:p w14:paraId="3CEE164F" w14:textId="77777777" w:rsidR="00E34431" w:rsidRDefault="007A68CA">
            <w:pPr>
              <w:jc w:val="both"/>
              <w:outlineLvl w:val="0"/>
              <w:rPr>
                <w:rFonts w:ascii="Calibri" w:hAnsi="Calibri"/>
              </w:rPr>
            </w:pPr>
            <w:r>
              <w:rPr>
                <w:rFonts w:ascii="Calibri" w:hAnsi="Calibri" w:cs="Calibri"/>
              </w:rPr>
              <w:t>Directeur Administratif et Financier</w:t>
            </w:r>
          </w:p>
        </w:tc>
        <w:tc>
          <w:tcPr>
            <w:tcW w:w="3556" w:type="dxa"/>
            <w:tcBorders>
              <w:top w:val="single" w:sz="4" w:space="0" w:color="000000"/>
              <w:left w:val="single" w:sz="4" w:space="0" w:color="000000"/>
              <w:bottom w:val="single" w:sz="4" w:space="0" w:color="000000"/>
              <w:right w:val="single" w:sz="4" w:space="0" w:color="000000"/>
            </w:tcBorders>
          </w:tcPr>
          <w:p w14:paraId="3CEE1650" w14:textId="77777777" w:rsidR="00E34431" w:rsidRDefault="007A68CA">
            <w:pPr>
              <w:jc w:val="both"/>
              <w:outlineLvl w:val="0"/>
            </w:pPr>
            <w:hyperlink r:id="rId25">
              <w:r>
                <w:rPr>
                  <w:rStyle w:val="Lienhypertexte"/>
                  <w:rFonts w:ascii="Calibri" w:hAnsi="Calibri" w:cs="Calibri"/>
                </w:rPr>
                <w:t>administration@cucdb.fr</w:t>
              </w:r>
            </w:hyperlink>
          </w:p>
        </w:tc>
      </w:tr>
      <w:tr w:rsidR="00E34431" w14:paraId="3CEE1655" w14:textId="77777777">
        <w:tc>
          <w:tcPr>
            <w:tcW w:w="3068" w:type="dxa"/>
            <w:tcBorders>
              <w:top w:val="single" w:sz="4" w:space="0" w:color="000000"/>
              <w:left w:val="single" w:sz="4" w:space="0" w:color="000000"/>
              <w:bottom w:val="single" w:sz="4" w:space="0" w:color="000000"/>
              <w:right w:val="single" w:sz="4" w:space="0" w:color="000000"/>
            </w:tcBorders>
          </w:tcPr>
          <w:p w14:paraId="3CEE1652" w14:textId="77777777" w:rsidR="00E34431" w:rsidRDefault="007A68CA">
            <w:pPr>
              <w:jc w:val="both"/>
              <w:outlineLvl w:val="0"/>
              <w:rPr>
                <w:rFonts w:ascii="Calibri" w:hAnsi="Calibri"/>
              </w:rPr>
            </w:pPr>
            <w:r>
              <w:rPr>
                <w:rFonts w:ascii="Calibri" w:hAnsi="Calibri" w:cs="Calibri"/>
              </w:rPr>
              <w:t>BOITEUX Céline</w:t>
            </w:r>
          </w:p>
        </w:tc>
        <w:tc>
          <w:tcPr>
            <w:tcW w:w="3072" w:type="dxa"/>
            <w:tcBorders>
              <w:top w:val="single" w:sz="4" w:space="0" w:color="000000"/>
              <w:left w:val="single" w:sz="4" w:space="0" w:color="000000"/>
              <w:bottom w:val="single" w:sz="4" w:space="0" w:color="000000"/>
              <w:right w:val="single" w:sz="4" w:space="0" w:color="000000"/>
            </w:tcBorders>
          </w:tcPr>
          <w:p w14:paraId="3CEE1653" w14:textId="77777777" w:rsidR="00E34431" w:rsidRDefault="007A68CA">
            <w:pPr>
              <w:jc w:val="both"/>
              <w:outlineLvl w:val="0"/>
              <w:rPr>
                <w:rFonts w:ascii="Calibri" w:hAnsi="Calibri"/>
              </w:rPr>
            </w:pPr>
            <w:r>
              <w:rPr>
                <w:rFonts w:ascii="Calibri" w:hAnsi="Calibri" w:cs="Calibri"/>
              </w:rPr>
              <w:t>Assistante administrative ISFEC</w:t>
            </w:r>
          </w:p>
        </w:tc>
        <w:tc>
          <w:tcPr>
            <w:tcW w:w="3556" w:type="dxa"/>
            <w:tcBorders>
              <w:top w:val="single" w:sz="4" w:space="0" w:color="000000"/>
              <w:left w:val="single" w:sz="4" w:space="0" w:color="000000"/>
              <w:bottom w:val="single" w:sz="4" w:space="0" w:color="000000"/>
              <w:right w:val="single" w:sz="4" w:space="0" w:color="000000"/>
            </w:tcBorders>
          </w:tcPr>
          <w:p w14:paraId="3CEE1654" w14:textId="77777777" w:rsidR="00E34431" w:rsidRDefault="007A68CA">
            <w:pPr>
              <w:jc w:val="both"/>
              <w:outlineLvl w:val="0"/>
            </w:pPr>
            <w:hyperlink r:id="rId26">
              <w:r>
                <w:rPr>
                  <w:rStyle w:val="Lienhypertexte"/>
                  <w:rFonts w:ascii="Calibri" w:hAnsi="Calibri" w:cs="Calibri"/>
                </w:rPr>
                <w:t>secretariat.isfec@cucdb.fr</w:t>
              </w:r>
            </w:hyperlink>
          </w:p>
        </w:tc>
      </w:tr>
      <w:tr w:rsidR="00E34431" w14:paraId="3CEE1659" w14:textId="77777777">
        <w:tc>
          <w:tcPr>
            <w:tcW w:w="3068" w:type="dxa"/>
            <w:tcBorders>
              <w:top w:val="single" w:sz="4" w:space="0" w:color="000000"/>
              <w:left w:val="single" w:sz="4" w:space="0" w:color="000000"/>
              <w:bottom w:val="single" w:sz="4" w:space="0" w:color="000000"/>
              <w:right w:val="single" w:sz="4" w:space="0" w:color="000000"/>
            </w:tcBorders>
          </w:tcPr>
          <w:p w14:paraId="3CEE1656" w14:textId="77777777" w:rsidR="00E34431" w:rsidRDefault="007A68CA">
            <w:pPr>
              <w:jc w:val="both"/>
              <w:outlineLvl w:val="0"/>
              <w:rPr>
                <w:rFonts w:ascii="Calibri" w:hAnsi="Calibri"/>
              </w:rPr>
            </w:pPr>
            <w:r>
              <w:rPr>
                <w:rFonts w:ascii="Calibri" w:hAnsi="Calibri" w:cs="Calibri"/>
              </w:rPr>
              <w:t>VOJINOVITCH Célia</w:t>
            </w:r>
          </w:p>
        </w:tc>
        <w:tc>
          <w:tcPr>
            <w:tcW w:w="3072" w:type="dxa"/>
            <w:tcBorders>
              <w:top w:val="single" w:sz="4" w:space="0" w:color="000000"/>
              <w:left w:val="single" w:sz="4" w:space="0" w:color="000000"/>
              <w:bottom w:val="single" w:sz="4" w:space="0" w:color="000000"/>
              <w:right w:val="single" w:sz="4" w:space="0" w:color="000000"/>
            </w:tcBorders>
          </w:tcPr>
          <w:p w14:paraId="3CEE1657" w14:textId="77777777" w:rsidR="00E34431" w:rsidRDefault="007A68CA">
            <w:pPr>
              <w:jc w:val="both"/>
              <w:outlineLvl w:val="0"/>
              <w:rPr>
                <w:rFonts w:ascii="Calibri" w:hAnsi="Calibri"/>
              </w:rPr>
            </w:pPr>
            <w:r>
              <w:rPr>
                <w:rFonts w:ascii="Calibri" w:hAnsi="Calibri" w:cs="Calibri"/>
              </w:rPr>
              <w:t>Assistante administrative ISFEC / DIIAGE</w:t>
            </w:r>
            <w:proofErr w:type="gramStart"/>
            <w:r>
              <w:rPr>
                <w:rFonts w:ascii="Calibri" w:hAnsi="Calibri" w:cs="Calibri"/>
              </w:rPr>
              <w:t>/  Théologie</w:t>
            </w:r>
            <w:proofErr w:type="gramEnd"/>
            <w:r>
              <w:rPr>
                <w:rFonts w:ascii="Calibri" w:hAnsi="Calibri" w:cs="Calibri"/>
              </w:rPr>
              <w:t xml:space="preserve"> / accueil</w:t>
            </w:r>
          </w:p>
        </w:tc>
        <w:tc>
          <w:tcPr>
            <w:tcW w:w="3556" w:type="dxa"/>
            <w:tcBorders>
              <w:top w:val="single" w:sz="4" w:space="0" w:color="000000"/>
              <w:left w:val="single" w:sz="4" w:space="0" w:color="000000"/>
              <w:bottom w:val="single" w:sz="4" w:space="0" w:color="000000"/>
              <w:right w:val="single" w:sz="4" w:space="0" w:color="000000"/>
            </w:tcBorders>
          </w:tcPr>
          <w:p w14:paraId="3CEE1658" w14:textId="77777777" w:rsidR="00E34431" w:rsidRDefault="007A68CA">
            <w:pPr>
              <w:jc w:val="both"/>
              <w:outlineLvl w:val="0"/>
            </w:pPr>
            <w:hyperlink r:id="rId27">
              <w:r>
                <w:rPr>
                  <w:rStyle w:val="Lienhypertexte"/>
                  <w:rFonts w:ascii="Calibri" w:hAnsi="Calibri" w:cs="Calibri"/>
                </w:rPr>
                <w:t>secretariat@cucdb.fr</w:t>
              </w:r>
            </w:hyperlink>
          </w:p>
        </w:tc>
      </w:tr>
      <w:tr w:rsidR="00E34431" w14:paraId="3CEE165D" w14:textId="77777777">
        <w:tc>
          <w:tcPr>
            <w:tcW w:w="3068" w:type="dxa"/>
            <w:tcBorders>
              <w:top w:val="single" w:sz="4" w:space="0" w:color="000000"/>
              <w:left w:val="single" w:sz="4" w:space="0" w:color="000000"/>
              <w:bottom w:val="single" w:sz="4" w:space="0" w:color="000000"/>
              <w:right w:val="single" w:sz="4" w:space="0" w:color="000000"/>
            </w:tcBorders>
          </w:tcPr>
          <w:p w14:paraId="3CEE165A" w14:textId="77777777" w:rsidR="00E34431" w:rsidRDefault="007A68CA">
            <w:pPr>
              <w:jc w:val="both"/>
              <w:outlineLvl w:val="0"/>
              <w:rPr>
                <w:rFonts w:ascii="Calibri" w:hAnsi="Calibri"/>
              </w:rPr>
            </w:pPr>
            <w:r>
              <w:rPr>
                <w:rFonts w:ascii="Calibri" w:hAnsi="Calibri" w:cs="Calibri"/>
              </w:rPr>
              <w:t>GASPERIN Cédric</w:t>
            </w:r>
          </w:p>
        </w:tc>
        <w:tc>
          <w:tcPr>
            <w:tcW w:w="3072" w:type="dxa"/>
            <w:tcBorders>
              <w:top w:val="single" w:sz="4" w:space="0" w:color="000000"/>
              <w:left w:val="single" w:sz="4" w:space="0" w:color="000000"/>
              <w:bottom w:val="single" w:sz="4" w:space="0" w:color="000000"/>
              <w:right w:val="single" w:sz="4" w:space="0" w:color="000000"/>
            </w:tcBorders>
          </w:tcPr>
          <w:p w14:paraId="3CEE165B" w14:textId="77777777" w:rsidR="00E34431" w:rsidRDefault="007A68CA">
            <w:pPr>
              <w:jc w:val="both"/>
              <w:outlineLvl w:val="0"/>
              <w:rPr>
                <w:rFonts w:ascii="Calibri" w:hAnsi="Calibri"/>
              </w:rPr>
            </w:pPr>
            <w:r>
              <w:rPr>
                <w:rFonts w:ascii="Calibri" w:hAnsi="Calibri" w:cs="Calibri"/>
              </w:rPr>
              <w:t>Assistant administratif Sciences Humaines</w:t>
            </w:r>
          </w:p>
        </w:tc>
        <w:tc>
          <w:tcPr>
            <w:tcW w:w="3556" w:type="dxa"/>
            <w:tcBorders>
              <w:top w:val="single" w:sz="4" w:space="0" w:color="000000"/>
              <w:left w:val="single" w:sz="4" w:space="0" w:color="000000"/>
              <w:bottom w:val="single" w:sz="4" w:space="0" w:color="000000"/>
              <w:right w:val="single" w:sz="4" w:space="0" w:color="000000"/>
            </w:tcBorders>
          </w:tcPr>
          <w:p w14:paraId="3CEE165C" w14:textId="77777777" w:rsidR="00E34431" w:rsidRDefault="007A68CA">
            <w:pPr>
              <w:jc w:val="both"/>
              <w:outlineLvl w:val="0"/>
            </w:pPr>
            <w:hyperlink r:id="rId28">
              <w:r>
                <w:rPr>
                  <w:rStyle w:val="Lienhypertexte"/>
                  <w:rFonts w:ascii="Calibri" w:hAnsi="Calibri" w:cs="Calibri"/>
                </w:rPr>
                <w:t>secretariat@cucdb.fr</w:t>
              </w:r>
            </w:hyperlink>
          </w:p>
        </w:tc>
      </w:tr>
      <w:tr w:rsidR="00E34431" w14:paraId="3CEE1661" w14:textId="77777777">
        <w:tc>
          <w:tcPr>
            <w:tcW w:w="3068" w:type="dxa"/>
            <w:tcBorders>
              <w:top w:val="single" w:sz="4" w:space="0" w:color="000000"/>
              <w:left w:val="single" w:sz="4" w:space="0" w:color="000000"/>
              <w:bottom w:val="single" w:sz="4" w:space="0" w:color="000000"/>
              <w:right w:val="single" w:sz="4" w:space="0" w:color="000000"/>
            </w:tcBorders>
          </w:tcPr>
          <w:p w14:paraId="3CEE165E" w14:textId="77777777" w:rsidR="00E34431" w:rsidRDefault="007A68CA">
            <w:pPr>
              <w:jc w:val="both"/>
              <w:outlineLvl w:val="0"/>
              <w:rPr>
                <w:rFonts w:ascii="Calibri" w:hAnsi="Calibri"/>
              </w:rPr>
            </w:pPr>
            <w:r>
              <w:rPr>
                <w:rFonts w:ascii="Calibri" w:hAnsi="Calibri" w:cs="Calibri"/>
              </w:rPr>
              <w:t>C</w:t>
            </w:r>
            <w:r>
              <w:rPr>
                <w:rFonts w:ascii="Calibri" w:hAnsi="Calibri"/>
              </w:rPr>
              <w:t>HIROT Patricia</w:t>
            </w:r>
          </w:p>
        </w:tc>
        <w:tc>
          <w:tcPr>
            <w:tcW w:w="3072" w:type="dxa"/>
            <w:tcBorders>
              <w:top w:val="single" w:sz="4" w:space="0" w:color="000000"/>
              <w:left w:val="single" w:sz="4" w:space="0" w:color="000000"/>
              <w:bottom w:val="single" w:sz="4" w:space="0" w:color="000000"/>
              <w:right w:val="single" w:sz="4" w:space="0" w:color="000000"/>
            </w:tcBorders>
          </w:tcPr>
          <w:p w14:paraId="3CEE165F" w14:textId="77777777" w:rsidR="00E34431" w:rsidRDefault="007A68CA">
            <w:pPr>
              <w:jc w:val="both"/>
              <w:outlineLvl w:val="0"/>
              <w:rPr>
                <w:rFonts w:ascii="Calibri" w:hAnsi="Calibri"/>
              </w:rPr>
            </w:pPr>
            <w:r>
              <w:rPr>
                <w:rFonts w:ascii="Calibri" w:hAnsi="Calibri" w:cs="Calibri"/>
              </w:rPr>
              <w:t>A</w:t>
            </w:r>
            <w:r>
              <w:rPr>
                <w:rFonts w:ascii="Calibri" w:hAnsi="Calibri"/>
              </w:rPr>
              <w:t>ssistante chargée de la recherche</w:t>
            </w:r>
          </w:p>
        </w:tc>
        <w:tc>
          <w:tcPr>
            <w:tcW w:w="3556" w:type="dxa"/>
            <w:tcBorders>
              <w:top w:val="single" w:sz="4" w:space="0" w:color="000000"/>
              <w:left w:val="single" w:sz="4" w:space="0" w:color="000000"/>
              <w:bottom w:val="single" w:sz="4" w:space="0" w:color="000000"/>
              <w:right w:val="single" w:sz="4" w:space="0" w:color="000000"/>
            </w:tcBorders>
          </w:tcPr>
          <w:p w14:paraId="3CEE1660" w14:textId="77777777" w:rsidR="00E34431" w:rsidRDefault="007A68CA">
            <w:pPr>
              <w:jc w:val="both"/>
              <w:outlineLvl w:val="0"/>
            </w:pPr>
            <w:hyperlink r:id="rId29">
              <w:r>
                <w:rPr>
                  <w:rStyle w:val="Lienhypertexte"/>
                  <w:rFonts w:ascii="Calibri" w:hAnsi="Calibri" w:cs="Calibri"/>
                </w:rPr>
                <w:t>p</w:t>
              </w:r>
              <w:r>
                <w:rPr>
                  <w:rStyle w:val="Lienhypertexte"/>
                  <w:rFonts w:ascii="Calibri" w:hAnsi="Calibri"/>
                </w:rPr>
                <w:t>atricia.chirot@cucdb.fr</w:t>
              </w:r>
            </w:hyperlink>
          </w:p>
        </w:tc>
      </w:tr>
      <w:tr w:rsidR="00E34431" w14:paraId="3CEE1665" w14:textId="77777777">
        <w:tc>
          <w:tcPr>
            <w:tcW w:w="3068" w:type="dxa"/>
            <w:tcBorders>
              <w:top w:val="single" w:sz="4" w:space="0" w:color="000000"/>
              <w:left w:val="single" w:sz="4" w:space="0" w:color="000000"/>
              <w:bottom w:val="single" w:sz="4" w:space="0" w:color="000000"/>
              <w:right w:val="single" w:sz="4" w:space="0" w:color="000000"/>
            </w:tcBorders>
          </w:tcPr>
          <w:p w14:paraId="3CEE1662" w14:textId="77777777" w:rsidR="00E34431" w:rsidRDefault="007A68CA">
            <w:pPr>
              <w:jc w:val="both"/>
              <w:outlineLvl w:val="0"/>
              <w:rPr>
                <w:rFonts w:ascii="Calibri" w:hAnsi="Calibri"/>
              </w:rPr>
            </w:pPr>
            <w:r>
              <w:rPr>
                <w:rFonts w:ascii="Calibri" w:hAnsi="Calibri" w:cs="Calibri"/>
              </w:rPr>
              <w:t>HONORE Gaëtan</w:t>
            </w:r>
          </w:p>
        </w:tc>
        <w:tc>
          <w:tcPr>
            <w:tcW w:w="3072" w:type="dxa"/>
            <w:tcBorders>
              <w:top w:val="single" w:sz="4" w:space="0" w:color="000000"/>
              <w:left w:val="single" w:sz="4" w:space="0" w:color="000000"/>
              <w:bottom w:val="single" w:sz="4" w:space="0" w:color="000000"/>
              <w:right w:val="single" w:sz="4" w:space="0" w:color="000000"/>
            </w:tcBorders>
          </w:tcPr>
          <w:p w14:paraId="3CEE1663" w14:textId="77777777" w:rsidR="00E34431" w:rsidRDefault="007A68CA">
            <w:pPr>
              <w:jc w:val="both"/>
              <w:outlineLvl w:val="0"/>
              <w:rPr>
                <w:rFonts w:ascii="Calibri" w:hAnsi="Calibri"/>
              </w:rPr>
            </w:pPr>
            <w:r>
              <w:rPr>
                <w:rFonts w:ascii="Calibri" w:hAnsi="Calibri" w:cs="Calibri"/>
              </w:rPr>
              <w:t>Directeur département ISFEC</w:t>
            </w:r>
          </w:p>
        </w:tc>
        <w:tc>
          <w:tcPr>
            <w:tcW w:w="3556" w:type="dxa"/>
            <w:tcBorders>
              <w:top w:val="single" w:sz="4" w:space="0" w:color="000000"/>
              <w:left w:val="single" w:sz="4" w:space="0" w:color="000000"/>
              <w:bottom w:val="single" w:sz="4" w:space="0" w:color="000000"/>
              <w:right w:val="single" w:sz="4" w:space="0" w:color="000000"/>
            </w:tcBorders>
          </w:tcPr>
          <w:p w14:paraId="3CEE1664" w14:textId="77777777" w:rsidR="00E34431" w:rsidRDefault="007A68CA">
            <w:pPr>
              <w:jc w:val="both"/>
              <w:outlineLvl w:val="0"/>
            </w:pPr>
            <w:hyperlink r:id="rId30">
              <w:r>
                <w:rPr>
                  <w:rStyle w:val="Lienhypertexte"/>
                  <w:rFonts w:ascii="Calibri" w:hAnsi="Calibri" w:cs="Calibri"/>
                </w:rPr>
                <w:t>directeur.isfec@cucdb.fr</w:t>
              </w:r>
            </w:hyperlink>
          </w:p>
        </w:tc>
      </w:tr>
      <w:tr w:rsidR="00E34431" w14:paraId="3CEE1669" w14:textId="77777777">
        <w:tc>
          <w:tcPr>
            <w:tcW w:w="3068" w:type="dxa"/>
            <w:tcBorders>
              <w:top w:val="single" w:sz="4" w:space="0" w:color="000000"/>
              <w:left w:val="single" w:sz="4" w:space="0" w:color="000000"/>
              <w:bottom w:val="single" w:sz="4" w:space="0" w:color="000000"/>
              <w:right w:val="single" w:sz="4" w:space="0" w:color="000000"/>
            </w:tcBorders>
          </w:tcPr>
          <w:p w14:paraId="3CEE1666" w14:textId="77777777" w:rsidR="00E34431" w:rsidRDefault="007A68CA">
            <w:pPr>
              <w:jc w:val="both"/>
              <w:outlineLvl w:val="0"/>
              <w:rPr>
                <w:rFonts w:ascii="Calibri" w:hAnsi="Calibri"/>
              </w:rPr>
            </w:pPr>
            <w:r>
              <w:rPr>
                <w:rFonts w:ascii="Calibri" w:hAnsi="Calibri" w:cs="Calibri"/>
              </w:rPr>
              <w:t>BUCAILLE Rachel</w:t>
            </w:r>
          </w:p>
        </w:tc>
        <w:tc>
          <w:tcPr>
            <w:tcW w:w="3072" w:type="dxa"/>
            <w:tcBorders>
              <w:top w:val="single" w:sz="4" w:space="0" w:color="000000"/>
              <w:left w:val="single" w:sz="4" w:space="0" w:color="000000"/>
              <w:bottom w:val="single" w:sz="4" w:space="0" w:color="000000"/>
              <w:right w:val="single" w:sz="4" w:space="0" w:color="000000"/>
            </w:tcBorders>
          </w:tcPr>
          <w:p w14:paraId="3CEE1667" w14:textId="77777777" w:rsidR="00E34431" w:rsidRDefault="007A68CA">
            <w:pPr>
              <w:jc w:val="both"/>
              <w:outlineLvl w:val="0"/>
              <w:rPr>
                <w:rFonts w:ascii="Calibri" w:hAnsi="Calibri"/>
              </w:rPr>
            </w:pPr>
            <w:r>
              <w:rPr>
                <w:rFonts w:ascii="Calibri" w:hAnsi="Calibri" w:cs="Calibri"/>
              </w:rPr>
              <w:t>Adjoint de » Direction ISFEC / Formation continue</w:t>
            </w:r>
          </w:p>
        </w:tc>
        <w:tc>
          <w:tcPr>
            <w:tcW w:w="3556" w:type="dxa"/>
            <w:tcBorders>
              <w:top w:val="single" w:sz="4" w:space="0" w:color="000000"/>
              <w:left w:val="single" w:sz="4" w:space="0" w:color="000000"/>
              <w:bottom w:val="single" w:sz="4" w:space="0" w:color="000000"/>
              <w:right w:val="single" w:sz="4" w:space="0" w:color="000000"/>
            </w:tcBorders>
          </w:tcPr>
          <w:p w14:paraId="3CEE1668" w14:textId="77777777" w:rsidR="00E34431" w:rsidRDefault="007A68CA">
            <w:pPr>
              <w:jc w:val="both"/>
              <w:outlineLvl w:val="0"/>
            </w:pPr>
            <w:hyperlink r:id="rId31" w:tooltip="Rédiger un courriel à">
              <w:r>
                <w:rPr>
                  <w:rStyle w:val="Lienhypertexte"/>
                  <w:rFonts w:ascii="Calibri" w:hAnsi="Calibri" w:cs="Arial"/>
                  <w:color w:val="0186BA"/>
                  <w:shd w:val="clear" w:color="auto" w:fill="F7F7F7"/>
                </w:rPr>
                <w:t>rachel@bucaille.info</w:t>
              </w:r>
            </w:hyperlink>
          </w:p>
        </w:tc>
      </w:tr>
      <w:tr w:rsidR="00E34431" w14:paraId="3CEE166D" w14:textId="77777777">
        <w:tc>
          <w:tcPr>
            <w:tcW w:w="3068" w:type="dxa"/>
            <w:tcBorders>
              <w:top w:val="single" w:sz="4" w:space="0" w:color="000000"/>
              <w:left w:val="single" w:sz="4" w:space="0" w:color="000000"/>
              <w:bottom w:val="single" w:sz="4" w:space="0" w:color="000000"/>
              <w:right w:val="single" w:sz="4" w:space="0" w:color="000000"/>
            </w:tcBorders>
          </w:tcPr>
          <w:p w14:paraId="3CEE166A" w14:textId="59AFE61A" w:rsidR="00E34431" w:rsidRDefault="00E932F3">
            <w:pPr>
              <w:jc w:val="both"/>
              <w:outlineLvl w:val="0"/>
              <w:rPr>
                <w:rFonts w:ascii="Calibri" w:hAnsi="Calibri"/>
              </w:rPr>
            </w:pPr>
            <w:r>
              <w:rPr>
                <w:rFonts w:ascii="Calibri" w:hAnsi="Calibri" w:cs="Calibri"/>
              </w:rPr>
              <w:t>MAIREY Maxime</w:t>
            </w:r>
          </w:p>
        </w:tc>
        <w:tc>
          <w:tcPr>
            <w:tcW w:w="3072" w:type="dxa"/>
            <w:tcBorders>
              <w:top w:val="single" w:sz="4" w:space="0" w:color="000000"/>
              <w:left w:val="single" w:sz="4" w:space="0" w:color="000000"/>
              <w:bottom w:val="single" w:sz="4" w:space="0" w:color="000000"/>
              <w:right w:val="single" w:sz="4" w:space="0" w:color="000000"/>
            </w:tcBorders>
          </w:tcPr>
          <w:p w14:paraId="3CEE166B" w14:textId="77777777" w:rsidR="00E34431" w:rsidRDefault="007A68CA">
            <w:pPr>
              <w:jc w:val="both"/>
              <w:outlineLvl w:val="0"/>
              <w:rPr>
                <w:rFonts w:ascii="Calibri" w:hAnsi="Calibri"/>
              </w:rPr>
            </w:pPr>
            <w:r>
              <w:rPr>
                <w:rFonts w:ascii="Calibri" w:hAnsi="Calibri" w:cs="Calibri"/>
              </w:rPr>
              <w:t>Responsable antenne Franche-Comté ISFEC</w:t>
            </w:r>
          </w:p>
        </w:tc>
        <w:tc>
          <w:tcPr>
            <w:tcW w:w="3556" w:type="dxa"/>
            <w:tcBorders>
              <w:top w:val="single" w:sz="4" w:space="0" w:color="000000"/>
              <w:left w:val="single" w:sz="4" w:space="0" w:color="000000"/>
              <w:bottom w:val="single" w:sz="4" w:space="0" w:color="000000"/>
              <w:right w:val="single" w:sz="4" w:space="0" w:color="000000"/>
            </w:tcBorders>
          </w:tcPr>
          <w:p w14:paraId="3CEE166C" w14:textId="71217A77" w:rsidR="00E34431" w:rsidRDefault="00CA041B">
            <w:pPr>
              <w:jc w:val="both"/>
              <w:outlineLvl w:val="0"/>
            </w:pPr>
            <w:hyperlink r:id="rId32" w:history="1">
              <w:r w:rsidRPr="00C56A91">
                <w:rPr>
                  <w:rStyle w:val="Lienhypertexte"/>
                  <w:rFonts w:ascii="Calibri" w:hAnsi="Calibri" w:cs="Arial"/>
                  <w:shd w:val="clear" w:color="auto" w:fill="F7F7F7"/>
                </w:rPr>
                <w:t>maxime</w:t>
              </w:r>
              <w:r w:rsidRPr="00C56A91">
                <w:rPr>
                  <w:rStyle w:val="Lienhypertexte"/>
                  <w:rFonts w:ascii="Calibri" w:hAnsi="Calibri" w:cs="Arial"/>
                  <w:shd w:val="clear" w:color="auto" w:fill="F7F7F7"/>
                </w:rPr>
                <w:t>.</w:t>
              </w:r>
              <w:r w:rsidRPr="00C56A91">
                <w:rPr>
                  <w:rStyle w:val="Lienhypertexte"/>
                  <w:rFonts w:ascii="Calibri" w:hAnsi="Calibri" w:cs="Arial"/>
                  <w:shd w:val="clear" w:color="auto" w:fill="F7F7F7"/>
                </w:rPr>
                <w:t>mairey</w:t>
              </w:r>
              <w:r w:rsidRPr="00C56A91">
                <w:rPr>
                  <w:rStyle w:val="Lienhypertexte"/>
                  <w:rFonts w:ascii="Calibri" w:hAnsi="Calibri" w:cs="Arial"/>
                  <w:shd w:val="clear" w:color="auto" w:fill="F7F7F7"/>
                </w:rPr>
                <w:t>@isfecbfc.cucdb.fr</w:t>
              </w:r>
            </w:hyperlink>
          </w:p>
        </w:tc>
      </w:tr>
      <w:tr w:rsidR="00E34431" w14:paraId="3CEE1671" w14:textId="77777777">
        <w:tc>
          <w:tcPr>
            <w:tcW w:w="3068" w:type="dxa"/>
            <w:tcBorders>
              <w:top w:val="single" w:sz="4" w:space="0" w:color="000000"/>
              <w:left w:val="single" w:sz="4" w:space="0" w:color="000000"/>
              <w:bottom w:val="single" w:sz="4" w:space="0" w:color="000000"/>
              <w:right w:val="single" w:sz="4" w:space="0" w:color="000000"/>
            </w:tcBorders>
          </w:tcPr>
          <w:p w14:paraId="3CEE166E" w14:textId="77777777" w:rsidR="00E34431" w:rsidRDefault="007A68CA">
            <w:pPr>
              <w:jc w:val="both"/>
              <w:outlineLvl w:val="0"/>
              <w:rPr>
                <w:rFonts w:ascii="Calibri" w:hAnsi="Calibri"/>
              </w:rPr>
            </w:pPr>
            <w:r>
              <w:rPr>
                <w:rFonts w:ascii="Calibri" w:hAnsi="Calibri" w:cs="Calibri"/>
              </w:rPr>
              <w:t>BAILLY Eric</w:t>
            </w:r>
          </w:p>
        </w:tc>
        <w:tc>
          <w:tcPr>
            <w:tcW w:w="3072" w:type="dxa"/>
            <w:tcBorders>
              <w:top w:val="single" w:sz="4" w:space="0" w:color="000000"/>
              <w:left w:val="single" w:sz="4" w:space="0" w:color="000000"/>
              <w:bottom w:val="single" w:sz="4" w:space="0" w:color="000000"/>
              <w:right w:val="single" w:sz="4" w:space="0" w:color="000000"/>
            </w:tcBorders>
          </w:tcPr>
          <w:p w14:paraId="3CEE166F" w14:textId="77777777" w:rsidR="00E34431" w:rsidRDefault="007A68CA">
            <w:pPr>
              <w:jc w:val="both"/>
              <w:outlineLvl w:val="0"/>
              <w:rPr>
                <w:rFonts w:ascii="Calibri" w:hAnsi="Calibri"/>
              </w:rPr>
            </w:pPr>
            <w:r>
              <w:rPr>
                <w:rFonts w:ascii="Calibri" w:hAnsi="Calibri" w:cs="Calibri"/>
              </w:rPr>
              <w:t>Directeur des études ISFEC et responsable M1</w:t>
            </w:r>
          </w:p>
        </w:tc>
        <w:tc>
          <w:tcPr>
            <w:tcW w:w="3556" w:type="dxa"/>
            <w:tcBorders>
              <w:top w:val="single" w:sz="4" w:space="0" w:color="000000"/>
              <w:left w:val="single" w:sz="4" w:space="0" w:color="000000"/>
              <w:bottom w:val="single" w:sz="4" w:space="0" w:color="000000"/>
              <w:right w:val="single" w:sz="4" w:space="0" w:color="000000"/>
            </w:tcBorders>
          </w:tcPr>
          <w:p w14:paraId="3CEE1670" w14:textId="77777777" w:rsidR="00E34431" w:rsidRDefault="007A68CA">
            <w:pPr>
              <w:jc w:val="both"/>
              <w:outlineLvl w:val="0"/>
            </w:pPr>
            <w:hyperlink r:id="rId33">
              <w:r>
                <w:rPr>
                  <w:rStyle w:val="Lienhypertexte"/>
                  <w:rFonts w:ascii="Calibri" w:hAnsi="Calibri" w:cs="Arial"/>
                  <w:shd w:val="clear" w:color="auto" w:fill="F7F7F7"/>
                </w:rPr>
                <w:t>eric.bailly@isfecbfc.cucdb.fr</w:t>
              </w:r>
            </w:hyperlink>
          </w:p>
        </w:tc>
      </w:tr>
      <w:tr w:rsidR="00E34431" w14:paraId="3CEE1675" w14:textId="77777777">
        <w:tc>
          <w:tcPr>
            <w:tcW w:w="3068" w:type="dxa"/>
            <w:tcBorders>
              <w:top w:val="single" w:sz="4" w:space="0" w:color="000000"/>
              <w:left w:val="single" w:sz="4" w:space="0" w:color="000000"/>
              <w:bottom w:val="single" w:sz="4" w:space="0" w:color="000000"/>
              <w:right w:val="single" w:sz="4" w:space="0" w:color="000000"/>
            </w:tcBorders>
          </w:tcPr>
          <w:p w14:paraId="3CEE1672" w14:textId="77777777" w:rsidR="00E34431" w:rsidRDefault="007A68CA">
            <w:pPr>
              <w:jc w:val="both"/>
              <w:outlineLvl w:val="0"/>
              <w:rPr>
                <w:rFonts w:ascii="Calibri" w:hAnsi="Calibri"/>
              </w:rPr>
            </w:pPr>
            <w:r>
              <w:rPr>
                <w:rFonts w:ascii="Calibri" w:hAnsi="Calibri" w:cs="Calibri"/>
              </w:rPr>
              <w:t>DEY Isabelle</w:t>
            </w:r>
          </w:p>
        </w:tc>
        <w:tc>
          <w:tcPr>
            <w:tcW w:w="3072" w:type="dxa"/>
            <w:tcBorders>
              <w:top w:val="single" w:sz="4" w:space="0" w:color="000000"/>
              <w:left w:val="single" w:sz="4" w:space="0" w:color="000000"/>
              <w:bottom w:val="single" w:sz="4" w:space="0" w:color="000000"/>
              <w:right w:val="single" w:sz="4" w:space="0" w:color="000000"/>
            </w:tcBorders>
          </w:tcPr>
          <w:p w14:paraId="3CEE1673" w14:textId="77777777" w:rsidR="00E34431" w:rsidRDefault="007A68CA">
            <w:pPr>
              <w:jc w:val="both"/>
              <w:outlineLvl w:val="0"/>
              <w:rPr>
                <w:rFonts w:ascii="Calibri" w:hAnsi="Calibri"/>
              </w:rPr>
            </w:pPr>
            <w:r>
              <w:rPr>
                <w:rFonts w:ascii="Calibri" w:hAnsi="Calibri" w:cs="Calibri"/>
              </w:rPr>
              <w:t>Formatrice et responsable stages</w:t>
            </w:r>
          </w:p>
        </w:tc>
        <w:tc>
          <w:tcPr>
            <w:tcW w:w="3556" w:type="dxa"/>
            <w:tcBorders>
              <w:top w:val="single" w:sz="4" w:space="0" w:color="000000"/>
              <w:left w:val="single" w:sz="4" w:space="0" w:color="000000"/>
              <w:bottom w:val="single" w:sz="4" w:space="0" w:color="000000"/>
              <w:right w:val="single" w:sz="4" w:space="0" w:color="000000"/>
            </w:tcBorders>
          </w:tcPr>
          <w:p w14:paraId="3CEE1674" w14:textId="3F9DBBBC" w:rsidR="00E34431" w:rsidRDefault="007A68CA">
            <w:pPr>
              <w:jc w:val="both"/>
              <w:outlineLvl w:val="0"/>
            </w:pPr>
            <w:hyperlink r:id="rId34" w:tooltip="Rédiger un courriel à">
              <w:r>
                <w:rPr>
                  <w:rStyle w:val="Lienhypertexte"/>
                  <w:rFonts w:ascii="Calibri" w:hAnsi="Calibri" w:cs="Arial"/>
                  <w:color w:val="0186BA"/>
                  <w:shd w:val="clear" w:color="auto" w:fill="F7F7F7"/>
                </w:rPr>
                <w:t>isabelle.dey@isfecbfc.cucdb.fr</w:t>
              </w:r>
            </w:hyperlink>
            <w:r w:rsidR="009F52E5">
              <w:t xml:space="preserve"> </w:t>
            </w:r>
          </w:p>
        </w:tc>
      </w:tr>
      <w:tr w:rsidR="00E34431" w14:paraId="3CEE1679" w14:textId="77777777">
        <w:tc>
          <w:tcPr>
            <w:tcW w:w="3068" w:type="dxa"/>
            <w:tcBorders>
              <w:top w:val="single" w:sz="4" w:space="0" w:color="000000"/>
              <w:left w:val="single" w:sz="4" w:space="0" w:color="000000"/>
              <w:bottom w:val="single" w:sz="4" w:space="0" w:color="000000"/>
              <w:right w:val="single" w:sz="4" w:space="0" w:color="000000"/>
            </w:tcBorders>
          </w:tcPr>
          <w:p w14:paraId="3CEE1676" w14:textId="77777777" w:rsidR="00E34431" w:rsidRDefault="007A68CA">
            <w:pPr>
              <w:jc w:val="both"/>
              <w:outlineLvl w:val="0"/>
              <w:rPr>
                <w:rFonts w:ascii="Calibri" w:hAnsi="Calibri"/>
              </w:rPr>
            </w:pPr>
            <w:r>
              <w:rPr>
                <w:rFonts w:ascii="Calibri" w:hAnsi="Calibri" w:cs="Calibri"/>
              </w:rPr>
              <w:t>BOURGOIN Catherine</w:t>
            </w:r>
          </w:p>
        </w:tc>
        <w:tc>
          <w:tcPr>
            <w:tcW w:w="3072" w:type="dxa"/>
            <w:tcBorders>
              <w:top w:val="single" w:sz="4" w:space="0" w:color="000000"/>
              <w:left w:val="single" w:sz="4" w:space="0" w:color="000000"/>
              <w:bottom w:val="single" w:sz="4" w:space="0" w:color="000000"/>
              <w:right w:val="single" w:sz="4" w:space="0" w:color="000000"/>
            </w:tcBorders>
          </w:tcPr>
          <w:p w14:paraId="3CEE1677" w14:textId="77777777" w:rsidR="00E34431" w:rsidRDefault="007A68CA">
            <w:pPr>
              <w:jc w:val="both"/>
              <w:outlineLvl w:val="0"/>
              <w:rPr>
                <w:rFonts w:ascii="Calibri" w:hAnsi="Calibri"/>
              </w:rPr>
            </w:pPr>
            <w:r>
              <w:rPr>
                <w:rFonts w:ascii="Calibri" w:hAnsi="Calibri" w:cs="Calibri"/>
              </w:rPr>
              <w:t>Responsable formation M2</w:t>
            </w:r>
          </w:p>
        </w:tc>
        <w:tc>
          <w:tcPr>
            <w:tcW w:w="3556" w:type="dxa"/>
            <w:tcBorders>
              <w:top w:val="single" w:sz="4" w:space="0" w:color="000000"/>
              <w:left w:val="single" w:sz="4" w:space="0" w:color="000000"/>
              <w:bottom w:val="single" w:sz="4" w:space="0" w:color="000000"/>
              <w:right w:val="single" w:sz="4" w:space="0" w:color="000000"/>
            </w:tcBorders>
          </w:tcPr>
          <w:p w14:paraId="3CEE1678" w14:textId="77777777" w:rsidR="00E34431" w:rsidRDefault="007A68CA">
            <w:pPr>
              <w:jc w:val="both"/>
              <w:outlineLvl w:val="0"/>
            </w:pPr>
            <w:hyperlink r:id="rId35">
              <w:r>
                <w:rPr>
                  <w:rStyle w:val="Lienhypertexte"/>
                  <w:rFonts w:ascii="Calibri" w:hAnsi="Calibri" w:cs="Arial"/>
                  <w:shd w:val="clear" w:color="auto" w:fill="F7F7F7"/>
                </w:rPr>
                <w:t>catherine.bourgoin@isfecbfc.cucdb.fr</w:t>
              </w:r>
            </w:hyperlink>
          </w:p>
        </w:tc>
      </w:tr>
      <w:tr w:rsidR="00E34431" w14:paraId="3CEE167D" w14:textId="77777777">
        <w:tc>
          <w:tcPr>
            <w:tcW w:w="3068" w:type="dxa"/>
            <w:tcBorders>
              <w:top w:val="single" w:sz="4" w:space="0" w:color="000000"/>
              <w:left w:val="single" w:sz="4" w:space="0" w:color="000000"/>
              <w:bottom w:val="single" w:sz="4" w:space="0" w:color="000000"/>
              <w:right w:val="single" w:sz="4" w:space="0" w:color="000000"/>
            </w:tcBorders>
          </w:tcPr>
          <w:p w14:paraId="3CEE167A" w14:textId="77777777" w:rsidR="00E34431" w:rsidRDefault="007A68CA">
            <w:pPr>
              <w:jc w:val="both"/>
              <w:outlineLvl w:val="0"/>
              <w:rPr>
                <w:rFonts w:ascii="Calibri" w:hAnsi="Calibri"/>
              </w:rPr>
            </w:pPr>
            <w:r>
              <w:rPr>
                <w:rFonts w:ascii="Calibri" w:hAnsi="Calibri" w:cs="Calibri"/>
              </w:rPr>
              <w:t>SUISSE Noémie</w:t>
            </w:r>
          </w:p>
        </w:tc>
        <w:tc>
          <w:tcPr>
            <w:tcW w:w="3072" w:type="dxa"/>
            <w:tcBorders>
              <w:top w:val="single" w:sz="4" w:space="0" w:color="000000"/>
              <w:left w:val="single" w:sz="4" w:space="0" w:color="000000"/>
              <w:bottom w:val="single" w:sz="4" w:space="0" w:color="000000"/>
              <w:right w:val="single" w:sz="4" w:space="0" w:color="000000"/>
            </w:tcBorders>
          </w:tcPr>
          <w:p w14:paraId="3CEE167B" w14:textId="77777777" w:rsidR="00E34431" w:rsidRDefault="007A68CA">
            <w:pPr>
              <w:jc w:val="both"/>
              <w:outlineLvl w:val="0"/>
              <w:rPr>
                <w:rFonts w:ascii="Calibri" w:hAnsi="Calibri"/>
              </w:rPr>
            </w:pPr>
            <w:r>
              <w:rPr>
                <w:rFonts w:ascii="Calibri" w:hAnsi="Calibri" w:cs="Calibri"/>
              </w:rPr>
              <w:t>Directrice département Sciences Humaines</w:t>
            </w:r>
          </w:p>
        </w:tc>
        <w:tc>
          <w:tcPr>
            <w:tcW w:w="3556" w:type="dxa"/>
            <w:tcBorders>
              <w:top w:val="single" w:sz="4" w:space="0" w:color="000000"/>
              <w:left w:val="single" w:sz="4" w:space="0" w:color="000000"/>
              <w:bottom w:val="single" w:sz="4" w:space="0" w:color="000000"/>
              <w:right w:val="single" w:sz="4" w:space="0" w:color="000000"/>
            </w:tcBorders>
          </w:tcPr>
          <w:p w14:paraId="3CEE167C" w14:textId="6FF9C822" w:rsidR="00E34431" w:rsidRDefault="00883694">
            <w:pPr>
              <w:jc w:val="both"/>
              <w:outlineLvl w:val="0"/>
            </w:pPr>
            <w:hyperlink r:id="rId36" w:history="1">
              <w:r w:rsidRPr="00C56A91">
                <w:rPr>
                  <w:rStyle w:val="Lienhypertexte"/>
                  <w:rFonts w:ascii="Calibri" w:hAnsi="Calibri" w:cs="Calibri"/>
                </w:rPr>
                <w:t>noemie.suisse@sh-cucdb.fr</w:t>
              </w:r>
            </w:hyperlink>
          </w:p>
        </w:tc>
      </w:tr>
      <w:tr w:rsidR="00E34431" w14:paraId="3CEE1681" w14:textId="77777777">
        <w:tc>
          <w:tcPr>
            <w:tcW w:w="3068" w:type="dxa"/>
            <w:tcBorders>
              <w:top w:val="single" w:sz="4" w:space="0" w:color="000000"/>
              <w:left w:val="single" w:sz="4" w:space="0" w:color="000000"/>
              <w:bottom w:val="single" w:sz="4" w:space="0" w:color="000000"/>
              <w:right w:val="single" w:sz="4" w:space="0" w:color="000000"/>
            </w:tcBorders>
          </w:tcPr>
          <w:p w14:paraId="3CEE167E" w14:textId="77777777" w:rsidR="00E34431" w:rsidRDefault="007A68CA">
            <w:pPr>
              <w:jc w:val="both"/>
              <w:outlineLvl w:val="0"/>
              <w:rPr>
                <w:rFonts w:ascii="Calibri" w:hAnsi="Calibri"/>
              </w:rPr>
            </w:pPr>
            <w:r>
              <w:rPr>
                <w:rFonts w:ascii="Calibri" w:hAnsi="Calibri" w:cs="Calibri"/>
              </w:rPr>
              <w:t>ADANGNIKOU Noël</w:t>
            </w:r>
          </w:p>
        </w:tc>
        <w:tc>
          <w:tcPr>
            <w:tcW w:w="3072" w:type="dxa"/>
            <w:tcBorders>
              <w:top w:val="single" w:sz="4" w:space="0" w:color="000000"/>
              <w:left w:val="single" w:sz="4" w:space="0" w:color="000000"/>
              <w:bottom w:val="single" w:sz="4" w:space="0" w:color="000000"/>
              <w:right w:val="single" w:sz="4" w:space="0" w:color="000000"/>
            </w:tcBorders>
          </w:tcPr>
          <w:p w14:paraId="3CEE167F" w14:textId="3AD3082B" w:rsidR="00E34431" w:rsidRDefault="00C63E7D" w:rsidP="00C63E7D">
            <w:pPr>
              <w:outlineLvl w:val="0"/>
              <w:rPr>
                <w:rFonts w:ascii="Calibri" w:hAnsi="Calibri"/>
              </w:rPr>
            </w:pPr>
            <w:r>
              <w:rPr>
                <w:rFonts w:ascii="Calibri" w:hAnsi="Calibri" w:cs="Calibri"/>
              </w:rPr>
              <w:t>Coordonnateur</w:t>
            </w:r>
            <w:r w:rsidR="007A68CA">
              <w:rPr>
                <w:rFonts w:ascii="Calibri" w:hAnsi="Calibri"/>
              </w:rPr>
              <w:t xml:space="preserve"> pédagogique</w:t>
            </w:r>
            <w:r>
              <w:rPr>
                <w:rFonts w:ascii="Calibri" w:hAnsi="Calibri"/>
              </w:rPr>
              <w:t xml:space="preserve"> Sciences Humaines</w:t>
            </w:r>
          </w:p>
        </w:tc>
        <w:tc>
          <w:tcPr>
            <w:tcW w:w="3556" w:type="dxa"/>
            <w:tcBorders>
              <w:top w:val="single" w:sz="4" w:space="0" w:color="000000"/>
              <w:left w:val="single" w:sz="4" w:space="0" w:color="000000"/>
              <w:bottom w:val="single" w:sz="4" w:space="0" w:color="000000"/>
              <w:right w:val="single" w:sz="4" w:space="0" w:color="000000"/>
            </w:tcBorders>
          </w:tcPr>
          <w:p w14:paraId="3CEE1680" w14:textId="71F819C5" w:rsidR="00E34431" w:rsidRDefault="00D62774">
            <w:pPr>
              <w:jc w:val="both"/>
              <w:outlineLvl w:val="0"/>
            </w:pPr>
            <w:hyperlink r:id="rId37" w:history="1">
              <w:r w:rsidRPr="00C56A91">
                <w:rPr>
                  <w:rStyle w:val="Lienhypertexte"/>
                  <w:rFonts w:ascii="Calibri" w:hAnsi="Calibri" w:cs="Calibri"/>
                </w:rPr>
                <w:t>n</w:t>
              </w:r>
              <w:r w:rsidRPr="00C56A91">
                <w:rPr>
                  <w:rStyle w:val="Lienhypertexte"/>
                  <w:rFonts w:ascii="Calibri" w:hAnsi="Calibri"/>
                </w:rPr>
                <w:t>o</w:t>
              </w:r>
              <w:r w:rsidRPr="00C56A91">
                <w:rPr>
                  <w:rStyle w:val="Lienhypertexte"/>
                  <w:rFonts w:ascii="Calibri" w:hAnsi="Calibri" w:cs="Calibri"/>
                </w:rPr>
                <w:t>el.adangnikou@sh-cucdb.fr</w:t>
              </w:r>
            </w:hyperlink>
          </w:p>
        </w:tc>
      </w:tr>
      <w:tr w:rsidR="00E34431" w14:paraId="3CEE1685" w14:textId="77777777">
        <w:tc>
          <w:tcPr>
            <w:tcW w:w="3068" w:type="dxa"/>
            <w:tcBorders>
              <w:top w:val="single" w:sz="4" w:space="0" w:color="000000"/>
              <w:left w:val="single" w:sz="4" w:space="0" w:color="000000"/>
              <w:bottom w:val="single" w:sz="4" w:space="0" w:color="000000"/>
              <w:right w:val="single" w:sz="4" w:space="0" w:color="000000"/>
            </w:tcBorders>
          </w:tcPr>
          <w:p w14:paraId="3CEE1682" w14:textId="77777777" w:rsidR="00E34431" w:rsidRDefault="007A68CA">
            <w:pPr>
              <w:jc w:val="both"/>
              <w:outlineLvl w:val="0"/>
              <w:rPr>
                <w:rFonts w:ascii="Calibri" w:hAnsi="Calibri"/>
              </w:rPr>
            </w:pPr>
            <w:r>
              <w:rPr>
                <w:rFonts w:ascii="Calibri" w:hAnsi="Calibri" w:cs="Calibri"/>
              </w:rPr>
              <w:t>G</w:t>
            </w:r>
            <w:r>
              <w:rPr>
                <w:rFonts w:ascii="Calibri" w:hAnsi="Calibri"/>
              </w:rPr>
              <w:t>AY Aurélie</w:t>
            </w:r>
          </w:p>
        </w:tc>
        <w:tc>
          <w:tcPr>
            <w:tcW w:w="3072" w:type="dxa"/>
            <w:tcBorders>
              <w:top w:val="single" w:sz="4" w:space="0" w:color="000000"/>
              <w:left w:val="single" w:sz="4" w:space="0" w:color="000000"/>
              <w:bottom w:val="single" w:sz="4" w:space="0" w:color="000000"/>
              <w:right w:val="single" w:sz="4" w:space="0" w:color="000000"/>
            </w:tcBorders>
          </w:tcPr>
          <w:p w14:paraId="3CEE1683" w14:textId="77777777" w:rsidR="00E34431" w:rsidRDefault="007A68CA">
            <w:pPr>
              <w:jc w:val="both"/>
              <w:outlineLvl w:val="0"/>
              <w:rPr>
                <w:rFonts w:ascii="Calibri" w:hAnsi="Calibri"/>
              </w:rPr>
            </w:pPr>
            <w:r>
              <w:rPr>
                <w:rFonts w:ascii="Calibri" w:hAnsi="Calibri" w:cs="Calibri"/>
              </w:rPr>
              <w:t>Directrice Licence Sciences de l’Education</w:t>
            </w:r>
          </w:p>
        </w:tc>
        <w:tc>
          <w:tcPr>
            <w:tcW w:w="3556" w:type="dxa"/>
            <w:tcBorders>
              <w:top w:val="single" w:sz="4" w:space="0" w:color="000000"/>
              <w:left w:val="single" w:sz="4" w:space="0" w:color="000000"/>
              <w:bottom w:val="single" w:sz="4" w:space="0" w:color="000000"/>
              <w:right w:val="single" w:sz="4" w:space="0" w:color="000000"/>
            </w:tcBorders>
          </w:tcPr>
          <w:p w14:paraId="3CEE1684" w14:textId="22651E96" w:rsidR="00E34431" w:rsidRDefault="00D62774">
            <w:pPr>
              <w:jc w:val="both"/>
              <w:outlineLvl w:val="0"/>
            </w:pPr>
            <w:hyperlink r:id="rId38" w:history="1">
              <w:r w:rsidRPr="00C56A91">
                <w:rPr>
                  <w:rStyle w:val="Lienhypertexte"/>
                  <w:rFonts w:ascii="Calibri" w:hAnsi="Calibri" w:cs="Calibri"/>
                </w:rPr>
                <w:t>a</w:t>
              </w:r>
              <w:r w:rsidRPr="00C56A91">
                <w:rPr>
                  <w:rStyle w:val="Lienhypertexte"/>
                  <w:rFonts w:ascii="Calibri" w:hAnsi="Calibri"/>
                </w:rPr>
                <w:t>urelie.gay@sh-cucdb.fr</w:t>
              </w:r>
            </w:hyperlink>
          </w:p>
        </w:tc>
      </w:tr>
      <w:tr w:rsidR="00B83321" w14:paraId="3664B16D" w14:textId="77777777">
        <w:tc>
          <w:tcPr>
            <w:tcW w:w="3068" w:type="dxa"/>
            <w:tcBorders>
              <w:top w:val="single" w:sz="4" w:space="0" w:color="000000"/>
              <w:left w:val="single" w:sz="4" w:space="0" w:color="000000"/>
              <w:bottom w:val="single" w:sz="4" w:space="0" w:color="000000"/>
              <w:right w:val="single" w:sz="4" w:space="0" w:color="000000"/>
            </w:tcBorders>
          </w:tcPr>
          <w:p w14:paraId="7392A323" w14:textId="527DC13F" w:rsidR="00B83321" w:rsidRDefault="00B83321">
            <w:pPr>
              <w:jc w:val="both"/>
              <w:outlineLvl w:val="0"/>
              <w:rPr>
                <w:rFonts w:ascii="Calibri" w:hAnsi="Calibri" w:cs="Calibri"/>
              </w:rPr>
            </w:pPr>
            <w:r>
              <w:rPr>
                <w:rFonts w:ascii="Calibri" w:hAnsi="Calibri" w:cs="Calibri"/>
              </w:rPr>
              <w:t>DERMIENCE Frédérick</w:t>
            </w:r>
          </w:p>
        </w:tc>
        <w:tc>
          <w:tcPr>
            <w:tcW w:w="3072" w:type="dxa"/>
            <w:tcBorders>
              <w:top w:val="single" w:sz="4" w:space="0" w:color="000000"/>
              <w:left w:val="single" w:sz="4" w:space="0" w:color="000000"/>
              <w:bottom w:val="single" w:sz="4" w:space="0" w:color="000000"/>
              <w:right w:val="single" w:sz="4" w:space="0" w:color="000000"/>
            </w:tcBorders>
          </w:tcPr>
          <w:p w14:paraId="5B897458" w14:textId="49F08795" w:rsidR="00B83321" w:rsidRDefault="006E5B07">
            <w:pPr>
              <w:jc w:val="both"/>
              <w:outlineLvl w:val="0"/>
              <w:rPr>
                <w:rFonts w:ascii="Calibri" w:hAnsi="Calibri" w:cs="Calibri"/>
              </w:rPr>
            </w:pPr>
            <w:r>
              <w:rPr>
                <w:rFonts w:ascii="Calibri" w:hAnsi="Calibri" w:cs="Calibri"/>
              </w:rPr>
              <w:t>Responsable Pédagogique Sciences Humaines</w:t>
            </w:r>
          </w:p>
        </w:tc>
        <w:tc>
          <w:tcPr>
            <w:tcW w:w="3556" w:type="dxa"/>
            <w:tcBorders>
              <w:top w:val="single" w:sz="4" w:space="0" w:color="000000"/>
              <w:left w:val="single" w:sz="4" w:space="0" w:color="000000"/>
              <w:bottom w:val="single" w:sz="4" w:space="0" w:color="000000"/>
              <w:right w:val="single" w:sz="4" w:space="0" w:color="000000"/>
            </w:tcBorders>
          </w:tcPr>
          <w:p w14:paraId="43412CE9" w14:textId="4C54AC2B" w:rsidR="00B83321" w:rsidRDefault="00A273BA">
            <w:pPr>
              <w:jc w:val="both"/>
              <w:outlineLvl w:val="0"/>
            </w:pPr>
            <w:hyperlink r:id="rId39" w:history="1">
              <w:r w:rsidRPr="00C56A91">
                <w:rPr>
                  <w:rStyle w:val="Lienhypertexte"/>
                </w:rPr>
                <w:t>frederick.dermience</w:t>
              </w:r>
              <w:r w:rsidRPr="00C56A91">
                <w:rPr>
                  <w:rStyle w:val="Lienhypertexte"/>
                  <w:rFonts w:ascii="Calibri" w:hAnsi="Calibri"/>
                </w:rPr>
                <w:t>@sh-cucdb.fr</w:t>
              </w:r>
            </w:hyperlink>
          </w:p>
        </w:tc>
      </w:tr>
      <w:tr w:rsidR="00E34431" w14:paraId="3CEE1689" w14:textId="77777777">
        <w:tc>
          <w:tcPr>
            <w:tcW w:w="3068" w:type="dxa"/>
            <w:tcBorders>
              <w:top w:val="single" w:sz="4" w:space="0" w:color="000000"/>
              <w:left w:val="single" w:sz="4" w:space="0" w:color="000000"/>
              <w:bottom w:val="single" w:sz="4" w:space="0" w:color="000000"/>
              <w:right w:val="single" w:sz="4" w:space="0" w:color="000000"/>
            </w:tcBorders>
          </w:tcPr>
          <w:p w14:paraId="3CEE1686" w14:textId="77777777" w:rsidR="00E34431" w:rsidRDefault="007A68CA">
            <w:pPr>
              <w:jc w:val="both"/>
              <w:outlineLvl w:val="0"/>
              <w:rPr>
                <w:rFonts w:ascii="Calibri" w:hAnsi="Calibri"/>
              </w:rPr>
            </w:pPr>
            <w:r>
              <w:rPr>
                <w:rFonts w:ascii="Calibri" w:hAnsi="Calibri" w:cs="Calibri"/>
              </w:rPr>
              <w:t>GIRARD Michel</w:t>
            </w:r>
          </w:p>
        </w:tc>
        <w:tc>
          <w:tcPr>
            <w:tcW w:w="3072" w:type="dxa"/>
            <w:tcBorders>
              <w:top w:val="single" w:sz="4" w:space="0" w:color="000000"/>
              <w:left w:val="single" w:sz="4" w:space="0" w:color="000000"/>
              <w:bottom w:val="single" w:sz="4" w:space="0" w:color="000000"/>
              <w:right w:val="single" w:sz="4" w:space="0" w:color="000000"/>
            </w:tcBorders>
          </w:tcPr>
          <w:p w14:paraId="3CEE1687" w14:textId="77777777" w:rsidR="00E34431" w:rsidRDefault="007A68CA">
            <w:pPr>
              <w:jc w:val="both"/>
              <w:outlineLvl w:val="0"/>
              <w:rPr>
                <w:rFonts w:ascii="Calibri" w:hAnsi="Calibri"/>
              </w:rPr>
            </w:pPr>
            <w:r>
              <w:rPr>
                <w:rFonts w:ascii="Calibri" w:hAnsi="Calibri" w:cs="Calibri"/>
              </w:rPr>
              <w:t>Directeur département DIIAGE</w:t>
            </w:r>
          </w:p>
        </w:tc>
        <w:tc>
          <w:tcPr>
            <w:tcW w:w="3556" w:type="dxa"/>
            <w:tcBorders>
              <w:top w:val="single" w:sz="4" w:space="0" w:color="000000"/>
              <w:left w:val="single" w:sz="4" w:space="0" w:color="000000"/>
              <w:bottom w:val="single" w:sz="4" w:space="0" w:color="000000"/>
              <w:right w:val="single" w:sz="4" w:space="0" w:color="000000"/>
            </w:tcBorders>
          </w:tcPr>
          <w:p w14:paraId="3CEE1688" w14:textId="77777777" w:rsidR="00E34431" w:rsidRDefault="007A68CA">
            <w:pPr>
              <w:jc w:val="both"/>
              <w:outlineLvl w:val="0"/>
            </w:pPr>
            <w:hyperlink r:id="rId40">
              <w:r>
                <w:rPr>
                  <w:rStyle w:val="Lienhypertexte"/>
                  <w:rFonts w:ascii="Calibri" w:hAnsi="Calibri" w:cs="Calibri"/>
                </w:rPr>
                <w:t>michel.girard@diiage.org</w:t>
              </w:r>
            </w:hyperlink>
          </w:p>
        </w:tc>
      </w:tr>
      <w:tr w:rsidR="00E34431" w14:paraId="3CEE168D" w14:textId="77777777">
        <w:tc>
          <w:tcPr>
            <w:tcW w:w="3068" w:type="dxa"/>
            <w:tcBorders>
              <w:top w:val="single" w:sz="4" w:space="0" w:color="000000"/>
              <w:left w:val="single" w:sz="4" w:space="0" w:color="000000"/>
              <w:bottom w:val="single" w:sz="4" w:space="0" w:color="000000"/>
              <w:right w:val="single" w:sz="4" w:space="0" w:color="000000"/>
            </w:tcBorders>
          </w:tcPr>
          <w:p w14:paraId="3CEE168A" w14:textId="77777777" w:rsidR="00E34431" w:rsidRDefault="007A68CA">
            <w:pPr>
              <w:jc w:val="both"/>
              <w:outlineLvl w:val="0"/>
              <w:rPr>
                <w:rFonts w:ascii="Calibri" w:hAnsi="Calibri"/>
              </w:rPr>
            </w:pPr>
            <w:r>
              <w:rPr>
                <w:rFonts w:ascii="Calibri" w:hAnsi="Calibri" w:cs="Calibri"/>
              </w:rPr>
              <w:t>TURREL Jean-Luc</w:t>
            </w:r>
          </w:p>
        </w:tc>
        <w:tc>
          <w:tcPr>
            <w:tcW w:w="3072" w:type="dxa"/>
            <w:tcBorders>
              <w:top w:val="single" w:sz="4" w:space="0" w:color="000000"/>
              <w:left w:val="single" w:sz="4" w:space="0" w:color="000000"/>
              <w:bottom w:val="single" w:sz="4" w:space="0" w:color="000000"/>
              <w:right w:val="single" w:sz="4" w:space="0" w:color="000000"/>
            </w:tcBorders>
          </w:tcPr>
          <w:p w14:paraId="3CEE168B" w14:textId="77777777" w:rsidR="00E34431" w:rsidRDefault="007A68CA">
            <w:pPr>
              <w:jc w:val="both"/>
              <w:outlineLvl w:val="0"/>
              <w:rPr>
                <w:rFonts w:ascii="Calibri" w:hAnsi="Calibri"/>
              </w:rPr>
            </w:pPr>
            <w:r>
              <w:rPr>
                <w:rFonts w:ascii="Calibri" w:hAnsi="Calibri" w:cs="Calibri"/>
              </w:rPr>
              <w:t>Responsable pédagogique / coordinateur DIIAGE</w:t>
            </w:r>
          </w:p>
        </w:tc>
        <w:tc>
          <w:tcPr>
            <w:tcW w:w="3556" w:type="dxa"/>
            <w:tcBorders>
              <w:top w:val="single" w:sz="4" w:space="0" w:color="000000"/>
              <w:left w:val="single" w:sz="4" w:space="0" w:color="000000"/>
              <w:bottom w:val="single" w:sz="4" w:space="0" w:color="000000"/>
              <w:right w:val="single" w:sz="4" w:space="0" w:color="000000"/>
            </w:tcBorders>
          </w:tcPr>
          <w:p w14:paraId="3CEE168C" w14:textId="77777777" w:rsidR="00E34431" w:rsidRDefault="007A68CA">
            <w:pPr>
              <w:jc w:val="both"/>
              <w:outlineLvl w:val="0"/>
            </w:pPr>
            <w:hyperlink r:id="rId41">
              <w:r>
                <w:rPr>
                  <w:rStyle w:val="Lienhypertexte"/>
                  <w:rFonts w:ascii="Calibri" w:hAnsi="Calibri" w:cs="Calibri"/>
                </w:rPr>
                <w:t>jeanluc.turrel@diiage.org</w:t>
              </w:r>
            </w:hyperlink>
          </w:p>
        </w:tc>
      </w:tr>
      <w:tr w:rsidR="00E34431" w14:paraId="3CEE1691" w14:textId="77777777">
        <w:tc>
          <w:tcPr>
            <w:tcW w:w="3068" w:type="dxa"/>
            <w:tcBorders>
              <w:top w:val="single" w:sz="4" w:space="0" w:color="000000"/>
              <w:left w:val="single" w:sz="4" w:space="0" w:color="000000"/>
              <w:bottom w:val="single" w:sz="4" w:space="0" w:color="000000"/>
              <w:right w:val="single" w:sz="4" w:space="0" w:color="000000"/>
            </w:tcBorders>
          </w:tcPr>
          <w:p w14:paraId="3CEE168E" w14:textId="77777777" w:rsidR="00E34431" w:rsidRDefault="007A68CA">
            <w:pPr>
              <w:jc w:val="both"/>
              <w:outlineLvl w:val="0"/>
              <w:rPr>
                <w:rFonts w:ascii="Calibri" w:hAnsi="Calibri"/>
              </w:rPr>
            </w:pPr>
            <w:r>
              <w:rPr>
                <w:rFonts w:ascii="Calibri" w:hAnsi="Calibri" w:cs="Calibri"/>
              </w:rPr>
              <w:t>ROYER Matthieu</w:t>
            </w:r>
          </w:p>
        </w:tc>
        <w:tc>
          <w:tcPr>
            <w:tcW w:w="3072" w:type="dxa"/>
            <w:tcBorders>
              <w:top w:val="single" w:sz="4" w:space="0" w:color="000000"/>
              <w:left w:val="single" w:sz="4" w:space="0" w:color="000000"/>
              <w:bottom w:val="single" w:sz="4" w:space="0" w:color="000000"/>
              <w:right w:val="single" w:sz="4" w:space="0" w:color="000000"/>
            </w:tcBorders>
          </w:tcPr>
          <w:p w14:paraId="3CEE168F" w14:textId="77777777" w:rsidR="00E34431" w:rsidRDefault="007A68CA">
            <w:pPr>
              <w:jc w:val="both"/>
              <w:outlineLvl w:val="0"/>
              <w:rPr>
                <w:rFonts w:ascii="Calibri" w:hAnsi="Calibri"/>
              </w:rPr>
            </w:pPr>
            <w:r>
              <w:rPr>
                <w:rFonts w:ascii="Calibri" w:hAnsi="Calibri" w:cs="Calibri"/>
              </w:rPr>
              <w:t>Responsable pédagogique / coordinateur DIIAGE</w:t>
            </w:r>
          </w:p>
        </w:tc>
        <w:tc>
          <w:tcPr>
            <w:tcW w:w="3556" w:type="dxa"/>
            <w:tcBorders>
              <w:top w:val="single" w:sz="4" w:space="0" w:color="000000"/>
              <w:left w:val="single" w:sz="4" w:space="0" w:color="000000"/>
              <w:bottom w:val="single" w:sz="4" w:space="0" w:color="000000"/>
              <w:right w:val="single" w:sz="4" w:space="0" w:color="000000"/>
            </w:tcBorders>
          </w:tcPr>
          <w:p w14:paraId="3CEE1690" w14:textId="77777777" w:rsidR="00E34431" w:rsidRDefault="007A68CA">
            <w:pPr>
              <w:jc w:val="both"/>
              <w:outlineLvl w:val="0"/>
            </w:pPr>
            <w:hyperlink r:id="rId42">
              <w:r>
                <w:rPr>
                  <w:rStyle w:val="Lienhypertexte"/>
                  <w:rFonts w:ascii="Calibri" w:hAnsi="Calibri" w:cs="Calibri"/>
                </w:rPr>
                <w:t>matthieu.royer@diiage.org</w:t>
              </w:r>
            </w:hyperlink>
          </w:p>
        </w:tc>
      </w:tr>
      <w:tr w:rsidR="00E34431" w14:paraId="3CEE1695" w14:textId="77777777">
        <w:tc>
          <w:tcPr>
            <w:tcW w:w="3068" w:type="dxa"/>
            <w:tcBorders>
              <w:top w:val="single" w:sz="4" w:space="0" w:color="000000"/>
              <w:left w:val="single" w:sz="4" w:space="0" w:color="000000"/>
              <w:bottom w:val="single" w:sz="4" w:space="0" w:color="000000"/>
              <w:right w:val="single" w:sz="4" w:space="0" w:color="000000"/>
            </w:tcBorders>
          </w:tcPr>
          <w:p w14:paraId="3CEE1692" w14:textId="5D2C20C3" w:rsidR="00E34431" w:rsidRDefault="006E4B3A">
            <w:pPr>
              <w:jc w:val="both"/>
              <w:outlineLvl w:val="0"/>
              <w:rPr>
                <w:rFonts w:ascii="Calibri" w:hAnsi="Calibri"/>
              </w:rPr>
            </w:pPr>
            <w:r>
              <w:rPr>
                <w:rFonts w:ascii="Calibri" w:hAnsi="Calibri" w:cs="Calibri"/>
              </w:rPr>
              <w:t>CORDIER Marine</w:t>
            </w:r>
          </w:p>
        </w:tc>
        <w:tc>
          <w:tcPr>
            <w:tcW w:w="3072" w:type="dxa"/>
            <w:tcBorders>
              <w:top w:val="single" w:sz="4" w:space="0" w:color="000000"/>
              <w:left w:val="single" w:sz="4" w:space="0" w:color="000000"/>
              <w:bottom w:val="single" w:sz="4" w:space="0" w:color="000000"/>
              <w:right w:val="single" w:sz="4" w:space="0" w:color="000000"/>
            </w:tcBorders>
          </w:tcPr>
          <w:p w14:paraId="3CEE1693" w14:textId="77777777" w:rsidR="00E34431" w:rsidRDefault="007A68CA">
            <w:pPr>
              <w:jc w:val="both"/>
              <w:outlineLvl w:val="0"/>
              <w:rPr>
                <w:rFonts w:ascii="Calibri" w:hAnsi="Calibri"/>
              </w:rPr>
            </w:pPr>
            <w:r>
              <w:rPr>
                <w:rFonts w:ascii="Calibri" w:hAnsi="Calibri" w:cs="Calibri"/>
              </w:rPr>
              <w:t>Coordonatrice pédagogique</w:t>
            </w:r>
          </w:p>
        </w:tc>
        <w:tc>
          <w:tcPr>
            <w:tcW w:w="3556" w:type="dxa"/>
            <w:tcBorders>
              <w:top w:val="single" w:sz="4" w:space="0" w:color="000000"/>
              <w:left w:val="single" w:sz="4" w:space="0" w:color="000000"/>
              <w:bottom w:val="single" w:sz="4" w:space="0" w:color="000000"/>
              <w:right w:val="single" w:sz="4" w:space="0" w:color="000000"/>
            </w:tcBorders>
          </w:tcPr>
          <w:p w14:paraId="3CEE1694" w14:textId="487E28DA" w:rsidR="00E34431" w:rsidRDefault="00E932F3">
            <w:pPr>
              <w:jc w:val="both"/>
              <w:outlineLvl w:val="0"/>
            </w:pPr>
            <w:hyperlink r:id="rId43" w:history="1">
              <w:r w:rsidRPr="00C56A91">
                <w:rPr>
                  <w:rStyle w:val="Lienhypertexte"/>
                  <w:rFonts w:ascii="Calibri" w:hAnsi="Calibri" w:cs="Calibri"/>
                </w:rPr>
                <w:t>marine.cordier@diiage.org</w:t>
              </w:r>
            </w:hyperlink>
          </w:p>
        </w:tc>
      </w:tr>
      <w:tr w:rsidR="00E34431" w14:paraId="3CEE1699" w14:textId="77777777">
        <w:tc>
          <w:tcPr>
            <w:tcW w:w="3068" w:type="dxa"/>
            <w:tcBorders>
              <w:top w:val="single" w:sz="4" w:space="0" w:color="000000"/>
              <w:left w:val="single" w:sz="4" w:space="0" w:color="000000"/>
              <w:bottom w:val="single" w:sz="4" w:space="0" w:color="000000"/>
              <w:right w:val="single" w:sz="4" w:space="0" w:color="000000"/>
            </w:tcBorders>
          </w:tcPr>
          <w:p w14:paraId="3CEE1696" w14:textId="77777777" w:rsidR="00E34431" w:rsidRDefault="007A68CA">
            <w:pPr>
              <w:jc w:val="both"/>
              <w:outlineLvl w:val="0"/>
              <w:rPr>
                <w:rFonts w:ascii="Calibri" w:hAnsi="Calibri"/>
              </w:rPr>
            </w:pPr>
            <w:r>
              <w:rPr>
                <w:rFonts w:ascii="Calibri" w:hAnsi="Calibri" w:cs="Calibri"/>
              </w:rPr>
              <w:t>Père DESCREUX Jacques</w:t>
            </w:r>
          </w:p>
        </w:tc>
        <w:tc>
          <w:tcPr>
            <w:tcW w:w="3072" w:type="dxa"/>
            <w:tcBorders>
              <w:top w:val="single" w:sz="4" w:space="0" w:color="000000"/>
              <w:left w:val="single" w:sz="4" w:space="0" w:color="000000"/>
              <w:bottom w:val="single" w:sz="4" w:space="0" w:color="000000"/>
              <w:right w:val="single" w:sz="4" w:space="0" w:color="000000"/>
            </w:tcBorders>
          </w:tcPr>
          <w:p w14:paraId="3CEE1697" w14:textId="77777777" w:rsidR="00E34431" w:rsidRDefault="007A68CA">
            <w:pPr>
              <w:jc w:val="both"/>
              <w:outlineLvl w:val="0"/>
              <w:rPr>
                <w:rFonts w:ascii="Calibri" w:hAnsi="Calibri"/>
              </w:rPr>
            </w:pPr>
            <w:r>
              <w:rPr>
                <w:rFonts w:ascii="Calibri" w:hAnsi="Calibri" w:cs="Calibri"/>
              </w:rPr>
              <w:t>Directeur Département Théologie</w:t>
            </w:r>
          </w:p>
        </w:tc>
        <w:tc>
          <w:tcPr>
            <w:tcW w:w="3556" w:type="dxa"/>
            <w:tcBorders>
              <w:top w:val="single" w:sz="4" w:space="0" w:color="000000"/>
              <w:left w:val="single" w:sz="4" w:space="0" w:color="000000"/>
              <w:bottom w:val="single" w:sz="4" w:space="0" w:color="000000"/>
              <w:right w:val="single" w:sz="4" w:space="0" w:color="000000"/>
            </w:tcBorders>
          </w:tcPr>
          <w:p w14:paraId="3CEE1698" w14:textId="77777777" w:rsidR="00E34431" w:rsidRDefault="007A68CA">
            <w:pPr>
              <w:jc w:val="both"/>
              <w:outlineLvl w:val="0"/>
            </w:pPr>
            <w:hyperlink r:id="rId44">
              <w:r>
                <w:rPr>
                  <w:rStyle w:val="Lienhypertexte"/>
                  <w:rFonts w:ascii="Calibri" w:hAnsi="Calibri" w:cs="Calibri"/>
                </w:rPr>
                <w:t>j</w:t>
              </w:r>
              <w:r>
                <w:rPr>
                  <w:rStyle w:val="Lienhypertexte"/>
                  <w:rFonts w:ascii="Calibri" w:hAnsi="Calibri"/>
                </w:rPr>
                <w:t>acques.descreux@theologie.cucdb.fr</w:t>
              </w:r>
            </w:hyperlink>
          </w:p>
        </w:tc>
      </w:tr>
    </w:tbl>
    <w:p w14:paraId="3CEE169A" w14:textId="77777777" w:rsidR="00E34431" w:rsidRDefault="00E34431">
      <w:pPr>
        <w:jc w:val="both"/>
        <w:rPr>
          <w:rFonts w:ascii="Calibri" w:hAnsi="Calibri" w:cs="Calibri"/>
          <w:i/>
          <w:iCs/>
          <w:sz w:val="22"/>
          <w:szCs w:val="22"/>
        </w:rPr>
      </w:pPr>
    </w:p>
    <w:p w14:paraId="3CEE169B" w14:textId="77777777" w:rsidR="00E34431" w:rsidRDefault="00E34431">
      <w:pPr>
        <w:jc w:val="both"/>
        <w:rPr>
          <w:rFonts w:ascii="Calibri" w:hAnsi="Calibri" w:cs="Calibri"/>
          <w:i/>
          <w:iCs/>
          <w:sz w:val="22"/>
          <w:szCs w:val="22"/>
        </w:rPr>
      </w:pPr>
    </w:p>
    <w:p w14:paraId="3CEE169C" w14:textId="77777777" w:rsidR="00E34431" w:rsidRDefault="007A68CA">
      <w:pPr>
        <w:jc w:val="both"/>
        <w:rPr>
          <w:rFonts w:ascii="Calibri" w:hAnsi="Calibri" w:cs="Calibri"/>
          <w:b/>
          <w:bCs/>
          <w:sz w:val="22"/>
          <w:szCs w:val="22"/>
        </w:rPr>
      </w:pPr>
      <w:r>
        <w:rPr>
          <w:rFonts w:ascii="Calibri" w:hAnsi="Calibri" w:cs="Calibri"/>
          <w:i/>
          <w:iCs/>
          <w:sz w:val="22"/>
          <w:szCs w:val="22"/>
        </w:rPr>
        <w:t>Vos enseignants et formateurs</w:t>
      </w:r>
      <w:r>
        <w:rPr>
          <w:rFonts w:ascii="Calibri" w:hAnsi="Calibri" w:cs="Calibri"/>
          <w:b/>
          <w:bCs/>
          <w:sz w:val="22"/>
          <w:szCs w:val="22"/>
        </w:rPr>
        <w:t> :</w:t>
      </w:r>
    </w:p>
    <w:p w14:paraId="3CEE169D" w14:textId="77777777" w:rsidR="00E34431" w:rsidRDefault="007A68CA">
      <w:pPr>
        <w:jc w:val="both"/>
        <w:outlineLvl w:val="0"/>
        <w:rPr>
          <w:rFonts w:ascii="Calibri" w:hAnsi="Calibri" w:cs="Calibri"/>
          <w:sz w:val="22"/>
          <w:szCs w:val="22"/>
        </w:rPr>
      </w:pPr>
      <w:r>
        <w:rPr>
          <w:rFonts w:ascii="Calibri" w:hAnsi="Calibri" w:cs="Calibri"/>
          <w:sz w:val="22"/>
          <w:szCs w:val="22"/>
        </w:rPr>
        <w:t>Vous référer aux organigrammes de chaque département de formation.</w:t>
      </w:r>
      <w:r>
        <w:br w:type="page"/>
      </w:r>
    </w:p>
    <w:p w14:paraId="3CEE169E" w14:textId="77777777" w:rsidR="00E34431" w:rsidRDefault="007A68CA">
      <w:pPr>
        <w:pStyle w:val="Titre1"/>
        <w:spacing w:before="0" w:after="0" w:line="240" w:lineRule="auto"/>
        <w:jc w:val="both"/>
        <w:rPr>
          <w:sz w:val="28"/>
          <w:szCs w:val="28"/>
        </w:rPr>
      </w:pPr>
      <w:r>
        <w:rPr>
          <w:rFonts w:cs="Calibri"/>
          <w:color w:val="801430"/>
          <w:sz w:val="28"/>
          <w:szCs w:val="28"/>
        </w:rPr>
        <w:t>2. l’organisation de votre temps</w:t>
      </w:r>
    </w:p>
    <w:p w14:paraId="3CEE169F" w14:textId="77777777" w:rsidR="00E34431" w:rsidRDefault="007A68CA">
      <w:pPr>
        <w:pStyle w:val="Titre2"/>
        <w:spacing w:before="0" w:after="0" w:line="240" w:lineRule="auto"/>
        <w:jc w:val="both"/>
        <w:rPr>
          <w:color w:val="801430"/>
          <w:sz w:val="28"/>
          <w:szCs w:val="28"/>
        </w:rPr>
      </w:pPr>
      <w:r>
        <w:rPr>
          <w:rFonts w:cs="Calibri"/>
          <w:color w:val="801430"/>
          <w:sz w:val="28"/>
          <w:szCs w:val="28"/>
        </w:rPr>
        <w:t xml:space="preserve">2.1. Les horaires de la formation </w:t>
      </w:r>
    </w:p>
    <w:p w14:paraId="3CEE16A0" w14:textId="77777777" w:rsidR="00E34431" w:rsidRDefault="00E34431">
      <w:pPr>
        <w:jc w:val="both"/>
        <w:rPr>
          <w:rFonts w:ascii="Calibri" w:hAnsi="Calibri" w:cs="Calibri"/>
          <w:sz w:val="22"/>
          <w:szCs w:val="22"/>
        </w:rPr>
      </w:pPr>
    </w:p>
    <w:p w14:paraId="3CEE16A1" w14:textId="77777777" w:rsidR="00E34431" w:rsidRDefault="007A68CA">
      <w:pPr>
        <w:jc w:val="both"/>
        <w:rPr>
          <w:rFonts w:ascii="Calibri" w:hAnsi="Calibri" w:cs="Calibri"/>
          <w:sz w:val="22"/>
          <w:szCs w:val="22"/>
        </w:rPr>
      </w:pPr>
      <w:r>
        <w:rPr>
          <w:rFonts w:ascii="Calibri" w:hAnsi="Calibri" w:cs="Calibri"/>
          <w:sz w:val="22"/>
          <w:szCs w:val="22"/>
        </w:rPr>
        <w:t>Le Centre est ouvert de 7h45 à 20h30 (18h30 le vendredi). L’accueil-secrétariat est quant à lui ouvert de 8h30 à 12h00 et de 13h00 à 17h00 (13h30-17h00 le vendredi).</w:t>
      </w:r>
    </w:p>
    <w:p w14:paraId="3CEE16A2" w14:textId="77777777" w:rsidR="00E34431" w:rsidRDefault="00E34431">
      <w:pPr>
        <w:jc w:val="both"/>
        <w:rPr>
          <w:rFonts w:ascii="Calibri" w:hAnsi="Calibri" w:cs="Calibri"/>
          <w:sz w:val="22"/>
          <w:szCs w:val="22"/>
        </w:rPr>
      </w:pPr>
    </w:p>
    <w:p w14:paraId="3CEE16A3" w14:textId="77777777" w:rsidR="00E34431" w:rsidRDefault="007A68CA">
      <w:pPr>
        <w:jc w:val="both"/>
        <w:rPr>
          <w:rFonts w:ascii="Calibri" w:hAnsi="Calibri" w:cs="Calibri"/>
          <w:sz w:val="22"/>
          <w:szCs w:val="22"/>
        </w:rPr>
      </w:pPr>
      <w:r>
        <w:rPr>
          <w:rFonts w:ascii="Calibri" w:hAnsi="Calibri" w:cs="Calibri"/>
          <w:sz w:val="22"/>
          <w:szCs w:val="22"/>
        </w:rPr>
        <w:t>Pour les différentes formations (se reporter aux règlements spécifiques, en fonction des emplois du temps), à titre indicatif :</w:t>
      </w:r>
    </w:p>
    <w:p w14:paraId="3CEE16A4" w14:textId="77777777" w:rsidR="00E34431" w:rsidRDefault="007A68CA">
      <w:pPr>
        <w:numPr>
          <w:ilvl w:val="0"/>
          <w:numId w:val="4"/>
        </w:numPr>
        <w:jc w:val="both"/>
        <w:rPr>
          <w:rFonts w:ascii="Calibri" w:hAnsi="Calibri" w:cs="Calibri"/>
          <w:sz w:val="22"/>
          <w:szCs w:val="22"/>
        </w:rPr>
      </w:pPr>
      <w:r>
        <w:rPr>
          <w:rFonts w:ascii="Calibri" w:hAnsi="Calibri" w:cs="Calibri"/>
          <w:sz w:val="22"/>
          <w:szCs w:val="22"/>
        </w:rPr>
        <w:t>ISFEC formation continue : de 9h00 à 12h00 et de 13h30 à 16h30</w:t>
      </w:r>
    </w:p>
    <w:p w14:paraId="3CEE16A5" w14:textId="77777777" w:rsidR="00E34431" w:rsidRDefault="007A68CA">
      <w:pPr>
        <w:numPr>
          <w:ilvl w:val="0"/>
          <w:numId w:val="4"/>
        </w:numPr>
        <w:jc w:val="both"/>
        <w:rPr>
          <w:rFonts w:ascii="Calibri" w:hAnsi="Calibri" w:cs="Calibri"/>
          <w:sz w:val="22"/>
          <w:szCs w:val="22"/>
        </w:rPr>
      </w:pPr>
      <w:r>
        <w:rPr>
          <w:rFonts w:ascii="Calibri" w:hAnsi="Calibri" w:cs="Calibri"/>
          <w:sz w:val="22"/>
          <w:szCs w:val="22"/>
        </w:rPr>
        <w:t>ISFEC Master MEEF : de 9h00 à 12h00 et de 13h30 à 16h30</w:t>
      </w:r>
    </w:p>
    <w:p w14:paraId="3CEE16A6" w14:textId="77777777" w:rsidR="00E34431" w:rsidRDefault="007A68CA">
      <w:pPr>
        <w:numPr>
          <w:ilvl w:val="0"/>
          <w:numId w:val="4"/>
        </w:numPr>
        <w:jc w:val="both"/>
        <w:rPr>
          <w:rFonts w:ascii="Calibri" w:hAnsi="Calibri" w:cs="Calibri"/>
          <w:sz w:val="22"/>
          <w:szCs w:val="22"/>
        </w:rPr>
      </w:pPr>
      <w:r>
        <w:rPr>
          <w:rFonts w:ascii="Calibri" w:hAnsi="Calibri" w:cs="Calibri"/>
          <w:sz w:val="22"/>
          <w:szCs w:val="22"/>
        </w:rPr>
        <w:t xml:space="preserve">DIIAGE : de 9h00 à 12h00 et de 13h00 à 17h00 </w:t>
      </w:r>
    </w:p>
    <w:p w14:paraId="3CEE16A7" w14:textId="77777777" w:rsidR="00E34431" w:rsidRDefault="007A68CA">
      <w:pPr>
        <w:numPr>
          <w:ilvl w:val="0"/>
          <w:numId w:val="4"/>
        </w:numPr>
        <w:jc w:val="both"/>
        <w:rPr>
          <w:rFonts w:ascii="Calibri" w:hAnsi="Calibri" w:cs="Calibri"/>
          <w:sz w:val="22"/>
          <w:szCs w:val="22"/>
        </w:rPr>
      </w:pPr>
      <w:r>
        <w:rPr>
          <w:rFonts w:ascii="Calibri" w:hAnsi="Calibri" w:cs="Calibri"/>
          <w:sz w:val="22"/>
          <w:szCs w:val="22"/>
        </w:rPr>
        <w:t>Sciences Humaines : de 9h00 à 12h00 et de 13h00 à 17h00 (en fonction des emplois du temps)</w:t>
      </w:r>
    </w:p>
    <w:p w14:paraId="3CEE16A8" w14:textId="77777777" w:rsidR="00E34431" w:rsidRDefault="00E34431">
      <w:pPr>
        <w:jc w:val="both"/>
        <w:rPr>
          <w:rFonts w:ascii="Calibri" w:hAnsi="Calibri" w:cs="Calibri"/>
          <w:sz w:val="22"/>
          <w:szCs w:val="22"/>
        </w:rPr>
      </w:pPr>
    </w:p>
    <w:p w14:paraId="3CEE16A9" w14:textId="77777777" w:rsidR="00E34431" w:rsidRDefault="007A68CA">
      <w:pPr>
        <w:jc w:val="both"/>
        <w:rPr>
          <w:rFonts w:ascii="Calibri" w:hAnsi="Calibri" w:cs="Calibri"/>
          <w:sz w:val="22"/>
          <w:szCs w:val="22"/>
        </w:rPr>
      </w:pPr>
      <w:r>
        <w:rPr>
          <w:rFonts w:ascii="Calibri" w:hAnsi="Calibri" w:cs="Calibri"/>
          <w:sz w:val="22"/>
          <w:szCs w:val="22"/>
        </w:rPr>
        <w:t xml:space="preserve">Pour la formation continue, les horaires indiqués sur votre convocation font foi. </w:t>
      </w:r>
    </w:p>
    <w:p w14:paraId="3CEE16AA" w14:textId="77777777" w:rsidR="00E34431" w:rsidRDefault="00E34431">
      <w:pPr>
        <w:pStyle w:val="Listenumros2"/>
        <w:numPr>
          <w:ilvl w:val="0"/>
          <w:numId w:val="0"/>
        </w:numPr>
        <w:ind w:left="355" w:hanging="355"/>
        <w:jc w:val="both"/>
        <w:rPr>
          <w:rFonts w:ascii="Calibri" w:hAnsi="Calibri" w:cs="Calibri"/>
          <w:sz w:val="22"/>
          <w:szCs w:val="22"/>
        </w:rPr>
      </w:pPr>
    </w:p>
    <w:p w14:paraId="3CEE16AB" w14:textId="77777777" w:rsidR="00E34431" w:rsidRDefault="007A68CA">
      <w:pPr>
        <w:pStyle w:val="Titre2"/>
        <w:spacing w:before="0" w:after="0" w:line="240" w:lineRule="auto"/>
        <w:ind w:left="0"/>
        <w:jc w:val="both"/>
        <w:rPr>
          <w:color w:val="801430"/>
          <w:sz w:val="28"/>
          <w:szCs w:val="28"/>
        </w:rPr>
      </w:pPr>
      <w:r>
        <w:rPr>
          <w:rFonts w:cs="Calibri"/>
          <w:color w:val="801430"/>
          <w:sz w:val="28"/>
          <w:szCs w:val="28"/>
        </w:rPr>
        <w:t xml:space="preserve">2.2. Votre emploi du temps / planning hebdomadaire </w:t>
      </w:r>
    </w:p>
    <w:p w14:paraId="3CEE16AC" w14:textId="77777777" w:rsidR="00E34431" w:rsidRDefault="00E34431">
      <w:pPr>
        <w:jc w:val="both"/>
        <w:rPr>
          <w:rFonts w:ascii="Calibri" w:hAnsi="Calibri" w:cs="Calibri"/>
          <w:sz w:val="22"/>
          <w:szCs w:val="22"/>
        </w:rPr>
      </w:pPr>
    </w:p>
    <w:p w14:paraId="3CEE16AD" w14:textId="77777777" w:rsidR="00E34431" w:rsidRDefault="007A68CA">
      <w:pPr>
        <w:jc w:val="both"/>
        <w:rPr>
          <w:rFonts w:ascii="Calibri" w:hAnsi="Calibri" w:cs="Calibri"/>
          <w:sz w:val="22"/>
          <w:szCs w:val="22"/>
        </w:rPr>
      </w:pPr>
      <w:r>
        <w:rPr>
          <w:rFonts w:ascii="Calibri" w:hAnsi="Calibri" w:cs="Calibri"/>
          <w:sz w:val="22"/>
          <w:szCs w:val="22"/>
        </w:rPr>
        <w:t>Les différents emplois du temps, pour les formations diplômantes, sont disponibles sur les plateformes collaboratives mises à votre disposition et présentées en début d’année (ITSLEARNING pour l’ISFEC et MICROSOFT TEAMS pour le DIIAGE et les Sciences Humaines)</w:t>
      </w:r>
    </w:p>
    <w:p w14:paraId="3CEE16AE" w14:textId="77777777" w:rsidR="00E34431" w:rsidRDefault="00E34431">
      <w:pPr>
        <w:pStyle w:val="Listenumros2"/>
        <w:numPr>
          <w:ilvl w:val="0"/>
          <w:numId w:val="0"/>
        </w:numPr>
        <w:ind w:left="355" w:hanging="355"/>
        <w:jc w:val="both"/>
        <w:rPr>
          <w:rFonts w:ascii="Calibri" w:hAnsi="Calibri" w:cs="Calibri"/>
          <w:sz w:val="22"/>
          <w:szCs w:val="22"/>
        </w:rPr>
      </w:pPr>
    </w:p>
    <w:p w14:paraId="3CEE16AF" w14:textId="77777777" w:rsidR="00E34431" w:rsidRDefault="007A68CA">
      <w:pPr>
        <w:pStyle w:val="Titre2"/>
        <w:spacing w:before="0" w:after="0" w:line="240" w:lineRule="auto"/>
        <w:ind w:left="0"/>
        <w:jc w:val="both"/>
        <w:rPr>
          <w:color w:val="801430"/>
          <w:sz w:val="28"/>
          <w:szCs w:val="28"/>
        </w:rPr>
      </w:pPr>
      <w:r>
        <w:rPr>
          <w:rFonts w:cs="Calibri"/>
          <w:color w:val="801430"/>
          <w:sz w:val="28"/>
          <w:szCs w:val="28"/>
        </w:rPr>
        <w:t>3. Contenu de votre formation</w:t>
      </w:r>
    </w:p>
    <w:p w14:paraId="3CEE16B0" w14:textId="77777777" w:rsidR="00E34431" w:rsidRDefault="00E34431">
      <w:pPr>
        <w:pStyle w:val="Listenumros2"/>
        <w:numPr>
          <w:ilvl w:val="0"/>
          <w:numId w:val="0"/>
        </w:numPr>
        <w:ind w:left="355"/>
        <w:jc w:val="both"/>
        <w:rPr>
          <w:rFonts w:ascii="Calibri" w:hAnsi="Calibri" w:cs="Calibri"/>
          <w:i/>
          <w:iCs/>
          <w:sz w:val="22"/>
          <w:szCs w:val="22"/>
        </w:rPr>
      </w:pPr>
    </w:p>
    <w:p w14:paraId="3CEE16B1" w14:textId="77777777" w:rsidR="00E34431" w:rsidRDefault="007A68CA">
      <w:pPr>
        <w:pStyle w:val="Titre2"/>
        <w:spacing w:before="0" w:after="0" w:line="240" w:lineRule="auto"/>
        <w:jc w:val="both"/>
        <w:rPr>
          <w:color w:val="801430"/>
          <w:sz w:val="28"/>
          <w:szCs w:val="28"/>
        </w:rPr>
      </w:pPr>
      <w:r>
        <w:rPr>
          <w:rFonts w:cs="Calibri"/>
          <w:color w:val="801430"/>
          <w:sz w:val="28"/>
          <w:szCs w:val="28"/>
        </w:rPr>
        <w:t xml:space="preserve">3.1. Programmes / Référentiels / Objectifs de la formation </w:t>
      </w:r>
    </w:p>
    <w:p w14:paraId="3CEE16B2" w14:textId="77777777" w:rsidR="00E34431" w:rsidRDefault="00E34431">
      <w:pPr>
        <w:pStyle w:val="Listenumros2"/>
        <w:numPr>
          <w:ilvl w:val="0"/>
          <w:numId w:val="0"/>
        </w:numPr>
        <w:ind w:left="355"/>
        <w:jc w:val="both"/>
        <w:rPr>
          <w:rFonts w:ascii="Calibri" w:hAnsi="Calibri" w:cs="Calibri"/>
          <w:sz w:val="22"/>
          <w:szCs w:val="22"/>
        </w:rPr>
      </w:pPr>
    </w:p>
    <w:p w14:paraId="3CEE16B3" w14:textId="77777777" w:rsidR="00E34431" w:rsidRDefault="007A68CA">
      <w:pPr>
        <w:pStyle w:val="Listenumros2"/>
        <w:numPr>
          <w:ilvl w:val="0"/>
          <w:numId w:val="0"/>
        </w:numPr>
        <w:ind w:left="355"/>
        <w:jc w:val="both"/>
        <w:rPr>
          <w:rFonts w:ascii="Calibri" w:hAnsi="Calibri" w:cs="Calibri"/>
          <w:sz w:val="22"/>
          <w:szCs w:val="22"/>
        </w:rPr>
      </w:pPr>
      <w:r>
        <w:rPr>
          <w:rFonts w:ascii="Calibri" w:hAnsi="Calibri" w:cs="Calibri"/>
          <w:sz w:val="22"/>
          <w:szCs w:val="22"/>
        </w:rPr>
        <w:t>Veuillez vous référer au site Internet de chaque département :</w:t>
      </w:r>
    </w:p>
    <w:p w14:paraId="3CEE16B4" w14:textId="77777777" w:rsidR="00E34431" w:rsidRDefault="007A68CA">
      <w:pPr>
        <w:pStyle w:val="Listenumros2"/>
        <w:numPr>
          <w:ilvl w:val="0"/>
          <w:numId w:val="4"/>
        </w:numPr>
        <w:jc w:val="both"/>
        <w:rPr>
          <w:rFonts w:ascii="Calibri" w:hAnsi="Calibri" w:cs="Calibri"/>
          <w:sz w:val="22"/>
          <w:szCs w:val="22"/>
        </w:rPr>
      </w:pPr>
      <w:r>
        <w:rPr>
          <w:rFonts w:ascii="Calibri" w:hAnsi="Calibri" w:cs="Calibri"/>
          <w:sz w:val="22"/>
          <w:szCs w:val="22"/>
        </w:rPr>
        <w:t>ISFEC</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hyperlink r:id="rId45">
        <w:r>
          <w:rPr>
            <w:rStyle w:val="Lienhypertexte"/>
            <w:rFonts w:ascii="Calibri" w:hAnsi="Calibri" w:cs="Calibri"/>
            <w:color w:val="4472C4"/>
            <w:sz w:val="22"/>
            <w:szCs w:val="22"/>
          </w:rPr>
          <w:t>http://isfec.cucdb.fr/</w:t>
        </w:r>
      </w:hyperlink>
    </w:p>
    <w:p w14:paraId="3CEE16B5" w14:textId="77777777" w:rsidR="00E34431" w:rsidRDefault="007A68CA">
      <w:pPr>
        <w:pStyle w:val="Listenumros2"/>
        <w:numPr>
          <w:ilvl w:val="0"/>
          <w:numId w:val="4"/>
        </w:numPr>
        <w:jc w:val="both"/>
        <w:rPr>
          <w:rFonts w:ascii="Calibri" w:hAnsi="Calibri" w:cs="Calibri"/>
          <w:sz w:val="22"/>
          <w:szCs w:val="22"/>
        </w:rPr>
      </w:pPr>
      <w:r>
        <w:rPr>
          <w:rFonts w:ascii="Calibri" w:hAnsi="Calibri" w:cs="Calibri"/>
          <w:sz w:val="22"/>
          <w:szCs w:val="22"/>
        </w:rPr>
        <w:t>DIIAGE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hyperlink r:id="rId46">
        <w:r>
          <w:rPr>
            <w:rStyle w:val="Lienhypertexte"/>
            <w:rFonts w:ascii="Calibri" w:hAnsi="Calibri" w:cs="Calibri"/>
            <w:color w:val="4472C4"/>
            <w:sz w:val="22"/>
            <w:szCs w:val="22"/>
          </w:rPr>
          <w:t>http://diiage.cucdb.fr/</w:t>
        </w:r>
      </w:hyperlink>
      <w:r>
        <w:rPr>
          <w:rFonts w:ascii="Calibri" w:hAnsi="Calibri" w:cs="Calibri"/>
          <w:sz w:val="22"/>
          <w:szCs w:val="22"/>
        </w:rPr>
        <w:t xml:space="preserve"> </w:t>
      </w:r>
    </w:p>
    <w:p w14:paraId="3CEE16B6" w14:textId="77777777" w:rsidR="00E34431" w:rsidRDefault="007A68CA">
      <w:pPr>
        <w:pStyle w:val="Listenumros2"/>
        <w:numPr>
          <w:ilvl w:val="0"/>
          <w:numId w:val="4"/>
        </w:numPr>
        <w:jc w:val="both"/>
        <w:rPr>
          <w:rFonts w:ascii="Calibri" w:hAnsi="Calibri" w:cs="Calibri"/>
          <w:sz w:val="22"/>
          <w:szCs w:val="22"/>
        </w:rPr>
      </w:pPr>
      <w:r>
        <w:rPr>
          <w:rFonts w:ascii="Calibri" w:hAnsi="Calibri" w:cs="Calibri"/>
          <w:sz w:val="22"/>
          <w:szCs w:val="22"/>
        </w:rPr>
        <w:t>SCIENCES HUMAINES</w:t>
      </w:r>
      <w:r>
        <w:rPr>
          <w:rFonts w:ascii="Calibri" w:hAnsi="Calibri" w:cs="Calibri"/>
          <w:sz w:val="22"/>
          <w:szCs w:val="22"/>
        </w:rPr>
        <w:tab/>
      </w:r>
      <w:hyperlink r:id="rId47">
        <w:r>
          <w:rPr>
            <w:rStyle w:val="Lienhypertexte"/>
            <w:rFonts w:ascii="Calibri" w:hAnsi="Calibri" w:cs="Calibri"/>
            <w:color w:val="4472C4"/>
            <w:sz w:val="22"/>
            <w:szCs w:val="22"/>
          </w:rPr>
          <w:t>http://scienceshumaines.cucdb.fr/</w:t>
        </w:r>
      </w:hyperlink>
    </w:p>
    <w:p w14:paraId="3CEE16B7" w14:textId="77777777" w:rsidR="00E34431" w:rsidRDefault="007A68CA">
      <w:pPr>
        <w:pStyle w:val="Listenumros2"/>
        <w:numPr>
          <w:ilvl w:val="0"/>
          <w:numId w:val="4"/>
        </w:numPr>
        <w:jc w:val="both"/>
        <w:rPr>
          <w:rFonts w:ascii="Calibri" w:hAnsi="Calibri" w:cs="Calibri"/>
          <w:sz w:val="22"/>
          <w:szCs w:val="22"/>
        </w:rPr>
      </w:pPr>
      <w:r>
        <w:rPr>
          <w:rFonts w:ascii="Calibri" w:hAnsi="Calibri" w:cs="Calibri"/>
          <w:sz w:val="22"/>
          <w:szCs w:val="22"/>
        </w:rPr>
        <w:t>THÉOLOGIE</w:t>
      </w:r>
      <w:r>
        <w:rPr>
          <w:rFonts w:ascii="Calibri" w:hAnsi="Calibri" w:cs="Calibri"/>
          <w:sz w:val="22"/>
          <w:szCs w:val="22"/>
        </w:rPr>
        <w:tab/>
      </w:r>
      <w:r>
        <w:rPr>
          <w:rFonts w:ascii="Calibri" w:hAnsi="Calibri" w:cs="Calibri"/>
          <w:sz w:val="22"/>
          <w:szCs w:val="22"/>
        </w:rPr>
        <w:tab/>
      </w:r>
      <w:hyperlink r:id="rId48">
        <w:r>
          <w:rPr>
            <w:rStyle w:val="Lienhypertexte"/>
            <w:rFonts w:ascii="Calibri" w:hAnsi="Calibri" w:cs="Calibri"/>
            <w:sz w:val="22"/>
            <w:szCs w:val="22"/>
          </w:rPr>
          <w:t>http://theologie.cucdb.fr/</w:t>
        </w:r>
      </w:hyperlink>
    </w:p>
    <w:p w14:paraId="3CEE16B8" w14:textId="77777777" w:rsidR="00E34431" w:rsidRDefault="00E34431">
      <w:pPr>
        <w:pStyle w:val="Listenumros2"/>
        <w:numPr>
          <w:ilvl w:val="0"/>
          <w:numId w:val="0"/>
        </w:numPr>
        <w:ind w:left="355"/>
        <w:jc w:val="both"/>
        <w:rPr>
          <w:rFonts w:ascii="Calibri" w:hAnsi="Calibri" w:cs="Calibri"/>
          <w:sz w:val="22"/>
          <w:szCs w:val="22"/>
        </w:rPr>
      </w:pPr>
    </w:p>
    <w:p w14:paraId="3CEE16B9" w14:textId="77777777" w:rsidR="00E34431" w:rsidRDefault="00E34431">
      <w:pPr>
        <w:pStyle w:val="Listenumros2"/>
        <w:numPr>
          <w:ilvl w:val="0"/>
          <w:numId w:val="0"/>
        </w:numPr>
        <w:ind w:left="355"/>
        <w:jc w:val="both"/>
        <w:rPr>
          <w:rFonts w:ascii="Calibri" w:hAnsi="Calibri" w:cs="Calibri"/>
          <w:sz w:val="22"/>
          <w:szCs w:val="22"/>
        </w:rPr>
      </w:pPr>
    </w:p>
    <w:p w14:paraId="3CEE16BA" w14:textId="77777777" w:rsidR="00E34431" w:rsidRDefault="007A68CA">
      <w:pPr>
        <w:pStyle w:val="Titre2"/>
        <w:spacing w:before="0" w:after="0" w:line="240" w:lineRule="auto"/>
        <w:ind w:left="0" w:firstLine="708"/>
        <w:jc w:val="both"/>
        <w:rPr>
          <w:color w:val="801430"/>
          <w:sz w:val="28"/>
          <w:szCs w:val="28"/>
        </w:rPr>
      </w:pPr>
      <w:r>
        <w:rPr>
          <w:rFonts w:cs="Calibri"/>
          <w:color w:val="801430"/>
          <w:sz w:val="28"/>
          <w:szCs w:val="28"/>
        </w:rPr>
        <w:t xml:space="preserve">3.2. Modalités de validation </w:t>
      </w:r>
    </w:p>
    <w:p w14:paraId="3CEE16BB" w14:textId="77777777" w:rsidR="00E34431" w:rsidRDefault="00E34431">
      <w:pPr>
        <w:pStyle w:val="Listenumros2"/>
        <w:numPr>
          <w:ilvl w:val="0"/>
          <w:numId w:val="0"/>
        </w:numPr>
        <w:ind w:left="355" w:hanging="355"/>
        <w:jc w:val="both"/>
        <w:rPr>
          <w:rFonts w:ascii="Calibri" w:hAnsi="Calibri" w:cs="Calibri"/>
          <w:sz w:val="22"/>
          <w:szCs w:val="22"/>
        </w:rPr>
      </w:pPr>
    </w:p>
    <w:p w14:paraId="3CEE16BC" w14:textId="77777777" w:rsidR="00E34431" w:rsidRDefault="007A68CA">
      <w:pPr>
        <w:jc w:val="both"/>
        <w:rPr>
          <w:rFonts w:ascii="Calibri" w:hAnsi="Calibri" w:cs="Calibri"/>
          <w:i/>
          <w:sz w:val="22"/>
          <w:szCs w:val="22"/>
        </w:rPr>
      </w:pPr>
      <w:r>
        <w:rPr>
          <w:rFonts w:ascii="Calibri" w:hAnsi="Calibri" w:cs="Calibri"/>
          <w:sz w:val="22"/>
          <w:szCs w:val="22"/>
        </w:rPr>
        <w:t>Les modalités d’évaluation vous seront communiquées à l’entrée en formation par chaque responsable pédagogique.</w:t>
      </w:r>
    </w:p>
    <w:p w14:paraId="3CEE16BD" w14:textId="77777777" w:rsidR="00E34431" w:rsidRDefault="00E34431">
      <w:pPr>
        <w:jc w:val="both"/>
        <w:rPr>
          <w:rFonts w:ascii="Calibri" w:hAnsi="Calibri" w:cs="Calibri"/>
          <w:sz w:val="22"/>
          <w:szCs w:val="22"/>
        </w:rPr>
      </w:pPr>
    </w:p>
    <w:p w14:paraId="3CEE16BE" w14:textId="77777777" w:rsidR="00E34431" w:rsidRDefault="007A68CA">
      <w:pPr>
        <w:pStyle w:val="Titre1"/>
        <w:spacing w:before="0" w:after="0" w:line="240" w:lineRule="auto"/>
        <w:ind w:left="709"/>
        <w:jc w:val="both"/>
        <w:rPr>
          <w:color w:val="801430"/>
          <w:sz w:val="28"/>
          <w:szCs w:val="28"/>
        </w:rPr>
      </w:pPr>
      <w:r>
        <w:rPr>
          <w:rFonts w:cs="Calibri"/>
          <w:color w:val="801430"/>
          <w:sz w:val="28"/>
          <w:szCs w:val="28"/>
        </w:rPr>
        <w:t>3.3. L’organisation de l’évaluation des connaissances en cours de formation</w:t>
      </w:r>
    </w:p>
    <w:p w14:paraId="3CEE16BF" w14:textId="77777777" w:rsidR="00E34431" w:rsidRDefault="00E34431">
      <w:pPr>
        <w:jc w:val="both"/>
        <w:rPr>
          <w:rFonts w:ascii="Calibri" w:hAnsi="Calibri" w:cs="Calibri"/>
          <w:sz w:val="22"/>
          <w:szCs w:val="22"/>
        </w:rPr>
      </w:pPr>
    </w:p>
    <w:p w14:paraId="3CEE16C0" w14:textId="77777777" w:rsidR="00E34431" w:rsidRDefault="007A68CA">
      <w:pPr>
        <w:jc w:val="both"/>
        <w:rPr>
          <w:rFonts w:ascii="Calibri" w:hAnsi="Calibri" w:cs="Calibri"/>
          <w:b/>
          <w:sz w:val="22"/>
          <w:szCs w:val="22"/>
        </w:rPr>
      </w:pPr>
      <w:r>
        <w:rPr>
          <w:rFonts w:ascii="Calibri" w:hAnsi="Calibri" w:cs="Calibri"/>
          <w:sz w:val="22"/>
          <w:szCs w:val="22"/>
        </w:rPr>
        <w:t>Les modalités d’évaluation en cours de formation vous seront communiquées par les formateurs qui peuvent demander des travaux ou applications faisant l’objet d’une évaluation (voir dans chaque parcours et chaque unité d’enseignement)</w:t>
      </w:r>
    </w:p>
    <w:p w14:paraId="3CEE16C1" w14:textId="77777777" w:rsidR="00E34431" w:rsidRDefault="00E34431">
      <w:pPr>
        <w:jc w:val="both"/>
        <w:rPr>
          <w:rFonts w:ascii="Calibri" w:hAnsi="Calibri" w:cs="Calibri"/>
          <w:sz w:val="22"/>
          <w:szCs w:val="22"/>
        </w:rPr>
      </w:pPr>
    </w:p>
    <w:p w14:paraId="3CEE16C2" w14:textId="77777777" w:rsidR="00E34431" w:rsidRDefault="007A68CA">
      <w:pPr>
        <w:jc w:val="both"/>
        <w:rPr>
          <w:rFonts w:ascii="Calibri" w:hAnsi="Calibri" w:cs="Calibri"/>
          <w:sz w:val="22"/>
          <w:szCs w:val="22"/>
        </w:rPr>
      </w:pPr>
      <w:r>
        <w:rPr>
          <w:rFonts w:ascii="Calibri" w:hAnsi="Calibri" w:cs="Calibri"/>
          <w:sz w:val="22"/>
          <w:szCs w:val="22"/>
        </w:rPr>
        <w:br/>
      </w:r>
      <w:r>
        <w:br w:type="page"/>
      </w:r>
    </w:p>
    <w:p w14:paraId="3CEE16C3" w14:textId="77777777" w:rsidR="00E34431" w:rsidRDefault="007A68CA">
      <w:pPr>
        <w:pStyle w:val="Titre1"/>
        <w:spacing w:before="0" w:after="0" w:line="240" w:lineRule="auto"/>
        <w:jc w:val="both"/>
        <w:rPr>
          <w:sz w:val="28"/>
          <w:szCs w:val="28"/>
        </w:rPr>
      </w:pPr>
      <w:r>
        <w:rPr>
          <w:rFonts w:cs="Calibri"/>
          <w:color w:val="801430"/>
          <w:sz w:val="28"/>
          <w:szCs w:val="28"/>
        </w:rPr>
        <w:t>4. Informations pratiques</w:t>
      </w:r>
    </w:p>
    <w:p w14:paraId="3CEE16C4" w14:textId="77777777" w:rsidR="00E34431" w:rsidRDefault="00E34431">
      <w:pPr>
        <w:rPr>
          <w:color w:val="801430"/>
          <w:sz w:val="28"/>
          <w:szCs w:val="28"/>
        </w:rPr>
      </w:pPr>
    </w:p>
    <w:p w14:paraId="3CEE16C5" w14:textId="77777777" w:rsidR="00E34431" w:rsidRDefault="007A68CA">
      <w:pPr>
        <w:pStyle w:val="Titre2"/>
        <w:spacing w:before="0" w:after="0" w:line="240" w:lineRule="auto"/>
        <w:jc w:val="both"/>
        <w:rPr>
          <w:color w:val="801430"/>
          <w:sz w:val="28"/>
          <w:szCs w:val="28"/>
        </w:rPr>
      </w:pPr>
      <w:r>
        <w:rPr>
          <w:rFonts w:cs="Calibri"/>
          <w:color w:val="801430"/>
          <w:sz w:val="28"/>
          <w:szCs w:val="28"/>
        </w:rPr>
        <w:t xml:space="preserve">4.1. Accès + plan + transports en communs, parking </w:t>
      </w:r>
    </w:p>
    <w:p w14:paraId="3CEE16C6" w14:textId="77777777" w:rsidR="00E34431" w:rsidRDefault="00E34431">
      <w:pPr>
        <w:pStyle w:val="Listenumros2"/>
        <w:numPr>
          <w:ilvl w:val="0"/>
          <w:numId w:val="0"/>
        </w:numPr>
        <w:ind w:left="355"/>
        <w:jc w:val="both"/>
        <w:rPr>
          <w:rFonts w:ascii="Calibri" w:hAnsi="Calibri" w:cs="Calibri"/>
          <w:sz w:val="22"/>
          <w:szCs w:val="22"/>
        </w:rPr>
      </w:pPr>
    </w:p>
    <w:p w14:paraId="3CEE16C7" w14:textId="77777777" w:rsidR="00E34431" w:rsidRDefault="007A68CA">
      <w:pPr>
        <w:jc w:val="center"/>
        <w:rPr>
          <w:color w:val="FFFFFF"/>
          <w:sz w:val="36"/>
          <w:szCs w:val="36"/>
          <w:shd w:val="clear" w:color="auto" w:fill="801430"/>
        </w:rPr>
      </w:pPr>
      <w:proofErr w:type="gramStart"/>
      <w:r>
        <w:rPr>
          <w:rFonts w:ascii="Calibri" w:hAnsi="Calibri" w:cs="Calibri"/>
          <w:b/>
          <w:caps/>
          <w:color w:val="FFFFFF"/>
          <w:sz w:val="36"/>
          <w:szCs w:val="36"/>
          <w:shd w:val="clear" w:color="auto" w:fill="801430"/>
        </w:rPr>
        <w:t>ℹ️ℹ️</w:t>
      </w:r>
      <w:proofErr w:type="gramEnd"/>
      <w:r>
        <w:rPr>
          <w:rFonts w:ascii="Calibri" w:hAnsi="Calibri" w:cs="Calibri"/>
          <w:b/>
          <w:caps/>
          <w:color w:val="FFFFFF"/>
          <w:sz w:val="36"/>
          <w:szCs w:val="36"/>
          <w:shd w:val="clear" w:color="auto" w:fill="801430"/>
        </w:rPr>
        <w:t>➡️ ACCÈS AU CUCDB</w:t>
      </w:r>
    </w:p>
    <w:p w14:paraId="3CEE16C8" w14:textId="77777777" w:rsidR="00E34431" w:rsidRDefault="00E34431">
      <w:pPr>
        <w:jc w:val="center"/>
        <w:rPr>
          <w:rFonts w:ascii="Calibri" w:hAnsi="Calibri" w:cs="Calibri"/>
          <w:b/>
          <w:caps/>
        </w:rPr>
      </w:pPr>
    </w:p>
    <w:p w14:paraId="3CEE16C9" w14:textId="77777777" w:rsidR="00E34431" w:rsidRDefault="00E34431">
      <w:pPr>
        <w:pBdr>
          <w:top w:val="single" w:sz="4" w:space="1" w:color="000000"/>
        </w:pBdr>
        <w:jc w:val="center"/>
        <w:rPr>
          <w:rFonts w:ascii="Calibri" w:hAnsi="Calibri" w:cs="Calibri"/>
          <w:b/>
          <w:caps/>
          <w:sz w:val="22"/>
          <w:szCs w:val="22"/>
        </w:rPr>
      </w:pPr>
    </w:p>
    <w:p w14:paraId="3CEE16CA" w14:textId="77777777" w:rsidR="00E34431" w:rsidRDefault="007A68CA">
      <w:pPr>
        <w:pBdr>
          <w:top w:val="single" w:sz="4" w:space="1" w:color="000000"/>
        </w:pBdr>
        <w:jc w:val="center"/>
        <w:rPr>
          <w:rFonts w:ascii="Calibri" w:hAnsi="Calibri" w:cs="Calibri"/>
          <w:b/>
          <w:caps/>
          <w:sz w:val="22"/>
          <w:szCs w:val="22"/>
        </w:rPr>
      </w:pPr>
      <w:r>
        <w:rPr>
          <w:rFonts w:ascii="Calibri" w:hAnsi="Calibri" w:cs="Calibri"/>
          <w:b/>
          <w:caps/>
          <w:sz w:val="22"/>
          <w:szCs w:val="22"/>
        </w:rPr>
        <w:t>69 AVENUE ARISTIDE BRIAND - 21000 DIJON - TEL. 03.80.73.45.90</w:t>
      </w:r>
    </w:p>
    <w:p w14:paraId="3CEE16CB" w14:textId="77777777" w:rsidR="00E34431" w:rsidRDefault="00E34431">
      <w:pPr>
        <w:pBdr>
          <w:top w:val="single" w:sz="4" w:space="1" w:color="000000"/>
        </w:pBdr>
        <w:jc w:val="center"/>
        <w:rPr>
          <w:rFonts w:ascii="Calibri" w:hAnsi="Calibri" w:cs="Calibri"/>
          <w:b/>
          <w:caps/>
          <w:sz w:val="22"/>
          <w:szCs w:val="22"/>
        </w:rPr>
      </w:pPr>
    </w:p>
    <w:p w14:paraId="3CEE16CC" w14:textId="77777777" w:rsidR="00E34431" w:rsidRDefault="007A68CA">
      <w:pPr>
        <w:pStyle w:val="Titre3"/>
        <w:pBdr>
          <w:top w:val="single" w:sz="4" w:space="1" w:color="000000"/>
          <w:left w:val="single" w:sz="4" w:space="4" w:color="000000"/>
          <w:bottom w:val="single" w:sz="4" w:space="1" w:color="000000"/>
          <w:right w:val="single" w:sz="4" w:space="4" w:color="000000"/>
        </w:pBdr>
        <w:shd w:val="clear" w:color="auto" w:fill="BFBFBF"/>
      </w:pPr>
      <w:hyperlink r:id="rId49">
        <w:r>
          <w:rPr>
            <w:rStyle w:val="Lienhypertexte"/>
            <w:rFonts w:ascii="Calibri" w:hAnsi="Calibri" w:cs="Calibri"/>
            <w:shd w:val="clear" w:color="auto" w:fill="801430"/>
          </w:rPr>
          <w:t>🚊</w:t>
        </w:r>
      </w:hyperlink>
      <w:r>
        <w:rPr>
          <w:rFonts w:ascii="Calibri" w:hAnsi="Calibri" w:cs="Calibri"/>
          <w:shd w:val="clear" w:color="auto" w:fill="801430"/>
        </w:rPr>
        <w:t xml:space="preserve"> EN TRAM </w:t>
      </w:r>
      <w:hyperlink r:id="rId50">
        <w:r>
          <w:rPr>
            <w:rStyle w:val="Lienhypertexte"/>
            <w:rFonts w:ascii="Calibri" w:hAnsi="Calibri" w:cs="Calibri"/>
            <w:shd w:val="clear" w:color="auto" w:fill="801430"/>
          </w:rPr>
          <w:t>🚊</w:t>
        </w:r>
      </w:hyperlink>
    </w:p>
    <w:p w14:paraId="3CEE16CD" w14:textId="77777777" w:rsidR="00E34431" w:rsidRDefault="00E34431">
      <w:pPr>
        <w:jc w:val="both"/>
        <w:rPr>
          <w:rFonts w:ascii="Calibri" w:hAnsi="Calibri" w:cs="Calibri"/>
          <w:b/>
          <w:sz w:val="22"/>
          <w:szCs w:val="22"/>
        </w:rPr>
      </w:pPr>
    </w:p>
    <w:p w14:paraId="3CEE16CE" w14:textId="114639F4" w:rsidR="00E34431" w:rsidRDefault="00B447A0">
      <w:pPr>
        <w:jc w:val="both"/>
        <w:rPr>
          <w:rFonts w:ascii="Calibri" w:hAnsi="Calibri" w:cs="Calibri"/>
          <w:sz w:val="22"/>
          <w:szCs w:val="22"/>
        </w:rPr>
      </w:pPr>
      <w:r>
        <w:rPr>
          <w:noProof/>
        </w:rPr>
        <w:pict w14:anchorId="640ACE9C">
          <v:oval id="Forme1" o:spid="_x0000_s1028" style="position:absolute;left:0;text-align:left;margin-left:106.95pt;margin-top:213.1pt;width:145.5pt;height:52.8pt;z-index:6;visibility:visible;mso-wrap-style:square;mso-wrap-distance-left:1.5pt;mso-wrap-distance-top:1.5pt;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" filled="f" strokeweight="1.06mm"/>
        </w:pict>
      </w:r>
      <w:r>
        <w:rPr>
          <w:noProof/>
        </w:rPr>
        <w:pict w14:anchorId="0794C90D">
          <v:oval id="Forme2" o:spid="_x0000_s1027" style="position:absolute;left:0;text-align:left;margin-left:10.2pt;margin-top:261.1pt;width:73.65pt;height:27pt;z-index:7;visibility:visible;mso-wrap-style:square;mso-wrap-distance-left:1.5pt;mso-wrap-distance-top:1.5pt;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" filled="f" strokeweight="1.06mm"/>
        </w:pict>
      </w:r>
      <w:r>
        <w:rPr>
          <w:noProof/>
        </w:rPr>
        <w:pict w14:anchorId="3814983F">
          <v:oval id="Forme3" o:spid="_x0000_s1026" style="position:absolute;left:0;text-align:left;margin-left:273.45pt;margin-top:159.7pt;width:54pt;height:27pt;z-index:8;visibility:visible;mso-wrap-style:square;mso-wrap-distance-left:1.5pt;mso-wrap-distance-top:1.5pt;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" filled="f" strokeweight="1.06mm"/>
        </w:pict>
      </w:r>
      <w:r>
        <w:rPr>
          <w:noProof/>
        </w:rPr>
        <w:pict w14:anchorId="5BD04D25">
          <v:shape id="Image6" o:spid="_x0000_i1029" type="#_x0000_t75" style="width:493.2pt;height:441pt;visibility:visible;mso-wrap-style:square">
            <v:imagedata r:id="rId51" o:title=""/>
          </v:shape>
        </w:pict>
      </w:r>
    </w:p>
    <w:p w14:paraId="3CEE16CF" w14:textId="77777777" w:rsidR="00E34431" w:rsidRDefault="00E34431">
      <w:pPr>
        <w:jc w:val="both"/>
        <w:rPr>
          <w:rFonts w:ascii="Calibri" w:hAnsi="Calibri" w:cs="Calibri"/>
          <w:sz w:val="22"/>
          <w:szCs w:val="22"/>
        </w:rPr>
      </w:pPr>
    </w:p>
    <w:p w14:paraId="3CEE16D0" w14:textId="77777777" w:rsidR="00E34431" w:rsidRDefault="00E34431">
      <w:pPr>
        <w:jc w:val="both"/>
        <w:rPr>
          <w:rFonts w:ascii="Calibri" w:hAnsi="Calibri" w:cs="Calibri"/>
          <w:sz w:val="22"/>
          <w:szCs w:val="22"/>
        </w:rPr>
      </w:pPr>
    </w:p>
    <w:p w14:paraId="3CEE16D1" w14:textId="77777777" w:rsidR="00E34431" w:rsidRDefault="007A68CA">
      <w:pPr>
        <w:jc w:val="both"/>
        <w:rPr>
          <w:b/>
          <w:bCs/>
          <w:color w:val="801430"/>
          <w:sz w:val="28"/>
          <w:szCs w:val="28"/>
        </w:rPr>
      </w:pPr>
      <w:r>
        <w:rPr>
          <w:rFonts w:ascii="Calibri" w:hAnsi="Calibri" w:cs="Calibri"/>
          <w:b/>
          <w:bCs/>
          <w:color w:val="801430"/>
          <w:sz w:val="28"/>
          <w:szCs w:val="28"/>
        </w:rPr>
        <w:lastRenderedPageBreak/>
        <w:t>📍 De la GARE à CUCDB :</w:t>
      </w:r>
    </w:p>
    <w:p w14:paraId="3CEE16D2" w14:textId="77777777" w:rsidR="00E34431" w:rsidRDefault="007A68CA">
      <w:pPr>
        <w:numPr>
          <w:ilvl w:val="0"/>
          <w:numId w:val="7"/>
        </w:numPr>
        <w:jc w:val="both"/>
      </w:pPr>
      <w:r>
        <w:rPr>
          <w:rFonts w:ascii="Calibri" w:hAnsi="Calibri" w:cs="Calibri"/>
          <w:sz w:val="22"/>
          <w:szCs w:val="22"/>
        </w:rPr>
        <w:t>A la Gare, prendre la ligne Tramway « T1 Direction Quétigny »</w:t>
      </w:r>
      <w:r>
        <w:rPr>
          <w:rFonts w:ascii="Calibri" w:hAnsi="Calibri" w:cs="Calibri"/>
          <w:sz w:val="22"/>
          <w:szCs w:val="22"/>
        </w:rPr>
        <w:tab/>
      </w:r>
    </w:p>
    <w:p w14:paraId="3CEE16D3" w14:textId="77777777" w:rsidR="00E34431" w:rsidRDefault="007A68CA">
      <w:pPr>
        <w:numPr>
          <w:ilvl w:val="0"/>
          <w:numId w:val="7"/>
        </w:numPr>
        <w:jc w:val="both"/>
      </w:pPr>
      <w:r>
        <w:rPr>
          <w:rFonts w:ascii="Calibri" w:hAnsi="Calibri" w:cs="Calibri"/>
          <w:sz w:val="22"/>
          <w:szCs w:val="22"/>
        </w:rPr>
        <w:t>Descendre à l’arrêt « République »</w:t>
      </w:r>
      <w:r>
        <w:rPr>
          <w:rFonts w:ascii="Calibri" w:hAnsi="Calibri" w:cs="Calibri"/>
          <w:sz w:val="22"/>
          <w:szCs w:val="22"/>
        </w:rPr>
        <w:tab/>
      </w:r>
    </w:p>
    <w:p w14:paraId="3CEE16D4" w14:textId="77777777" w:rsidR="00E34431" w:rsidRDefault="007A68CA">
      <w:pPr>
        <w:numPr>
          <w:ilvl w:val="0"/>
          <w:numId w:val="7"/>
        </w:numPr>
        <w:jc w:val="both"/>
      </w:pPr>
      <w:r>
        <w:rPr>
          <w:rFonts w:ascii="Calibri" w:hAnsi="Calibri" w:cs="Calibri"/>
          <w:sz w:val="22"/>
          <w:szCs w:val="22"/>
        </w:rPr>
        <w:t>Prendre la « Liane 6 Direction Toison d’Or »</w:t>
      </w:r>
    </w:p>
    <w:p w14:paraId="3CEE16D5" w14:textId="77777777" w:rsidR="00E34431" w:rsidRDefault="007A68CA">
      <w:pPr>
        <w:numPr>
          <w:ilvl w:val="0"/>
          <w:numId w:val="7"/>
        </w:numPr>
        <w:jc w:val="both"/>
        <w:rPr>
          <w:rFonts w:ascii="Calibri" w:hAnsi="Calibri" w:cs="Calibri"/>
          <w:sz w:val="22"/>
          <w:szCs w:val="22"/>
        </w:rPr>
      </w:pPr>
      <w:r>
        <w:rPr>
          <w:rFonts w:ascii="Calibri" w:hAnsi="Calibri" w:cs="Calibri"/>
          <w:sz w:val="22"/>
          <w:szCs w:val="22"/>
        </w:rPr>
        <w:t>Descendre à l’arrêt « Alsace » (côté parking CUCDB, rue La Fontaine)</w:t>
      </w:r>
      <w:r>
        <w:rPr>
          <w:rFonts w:ascii="Calibri" w:hAnsi="Calibri" w:cs="Calibri"/>
          <w:sz w:val="22"/>
          <w:szCs w:val="22"/>
        </w:rPr>
        <w:tab/>
      </w:r>
    </w:p>
    <w:p w14:paraId="3CEE16D6" w14:textId="77777777" w:rsidR="00E34431" w:rsidRDefault="00E34431">
      <w:pPr>
        <w:jc w:val="both"/>
        <w:rPr>
          <w:rFonts w:ascii="Calibri" w:hAnsi="Calibri" w:cs="Calibri"/>
          <w:sz w:val="22"/>
          <w:szCs w:val="22"/>
        </w:rPr>
      </w:pPr>
    </w:p>
    <w:p w14:paraId="3CEE16D7" w14:textId="77777777" w:rsidR="00E34431" w:rsidRDefault="007A68CA">
      <w:pPr>
        <w:jc w:val="both"/>
        <w:rPr>
          <w:b/>
          <w:bCs/>
          <w:color w:val="801430"/>
          <w:sz w:val="28"/>
          <w:szCs w:val="28"/>
        </w:rPr>
      </w:pPr>
      <w:r>
        <w:rPr>
          <w:rFonts w:ascii="Calibri" w:hAnsi="Calibri" w:cs="Calibri"/>
          <w:b/>
          <w:bCs/>
          <w:color w:val="801430"/>
          <w:sz w:val="28"/>
          <w:szCs w:val="28"/>
        </w:rPr>
        <w:t>📍 De CUCDB à la GARE :</w:t>
      </w:r>
    </w:p>
    <w:p w14:paraId="3CEE16D8" w14:textId="77777777" w:rsidR="00E34431" w:rsidRDefault="007A68CA">
      <w:pPr>
        <w:numPr>
          <w:ilvl w:val="0"/>
          <w:numId w:val="6"/>
        </w:numPr>
        <w:jc w:val="both"/>
      </w:pPr>
      <w:r>
        <w:rPr>
          <w:rFonts w:ascii="Calibri" w:hAnsi="Calibri" w:cs="Calibri"/>
          <w:sz w:val="22"/>
          <w:szCs w:val="22"/>
        </w:rPr>
        <w:t>Prendre la « Liane 6 Longvic » à l’arrêt « Alsace » (Avenue A. Briand, à droite CUCDB)</w:t>
      </w:r>
      <w:r>
        <w:rPr>
          <w:rFonts w:ascii="Calibri" w:hAnsi="Calibri" w:cs="Calibri"/>
          <w:sz w:val="22"/>
          <w:szCs w:val="22"/>
        </w:rPr>
        <w:tab/>
      </w:r>
    </w:p>
    <w:p w14:paraId="3CEE16D9" w14:textId="77777777" w:rsidR="00E34431" w:rsidRDefault="007A68CA">
      <w:pPr>
        <w:numPr>
          <w:ilvl w:val="0"/>
          <w:numId w:val="6"/>
        </w:numPr>
        <w:jc w:val="both"/>
      </w:pPr>
      <w:r>
        <w:rPr>
          <w:rFonts w:ascii="Calibri" w:hAnsi="Calibri" w:cs="Calibri"/>
          <w:sz w:val="22"/>
          <w:szCs w:val="22"/>
        </w:rPr>
        <w:t xml:space="preserve">Descendre à l’arrêt « République » </w:t>
      </w:r>
      <w:r>
        <w:rPr>
          <w:rFonts w:ascii="Calibri" w:hAnsi="Calibri" w:cs="Calibri"/>
          <w:sz w:val="22"/>
          <w:szCs w:val="22"/>
        </w:rPr>
        <w:tab/>
      </w:r>
    </w:p>
    <w:p w14:paraId="3CEE16DA" w14:textId="77777777" w:rsidR="00E34431" w:rsidRDefault="007A68CA">
      <w:pPr>
        <w:numPr>
          <w:ilvl w:val="0"/>
          <w:numId w:val="6"/>
        </w:numPr>
        <w:jc w:val="both"/>
      </w:pPr>
      <w:r>
        <w:rPr>
          <w:rFonts w:ascii="Calibri" w:hAnsi="Calibri" w:cs="Calibri"/>
          <w:sz w:val="22"/>
          <w:szCs w:val="22"/>
        </w:rPr>
        <w:t>Prendre la ligne Tramway « T1 Direction Gare »</w:t>
      </w:r>
      <w:r>
        <w:rPr>
          <w:rFonts w:ascii="Calibri" w:hAnsi="Calibri" w:cs="Calibri"/>
          <w:sz w:val="22"/>
          <w:szCs w:val="22"/>
        </w:rPr>
        <w:tab/>
      </w:r>
    </w:p>
    <w:p w14:paraId="3CEE16DB" w14:textId="77777777" w:rsidR="00E34431" w:rsidRDefault="007A68CA">
      <w:pPr>
        <w:numPr>
          <w:ilvl w:val="0"/>
          <w:numId w:val="6"/>
        </w:numPr>
        <w:jc w:val="both"/>
        <w:rPr>
          <w:rFonts w:ascii="Calibri" w:hAnsi="Calibri" w:cs="Calibri"/>
          <w:sz w:val="22"/>
          <w:szCs w:val="22"/>
        </w:rPr>
      </w:pPr>
      <w:r>
        <w:rPr>
          <w:rFonts w:ascii="Calibri" w:hAnsi="Calibri" w:cs="Calibri"/>
          <w:sz w:val="22"/>
          <w:szCs w:val="22"/>
        </w:rPr>
        <w:t xml:space="preserve">Descendre arrêt « Gare » </w:t>
      </w:r>
      <w:r>
        <w:rPr>
          <w:rFonts w:ascii="Calibri" w:hAnsi="Calibri" w:cs="Calibri"/>
          <w:sz w:val="22"/>
          <w:szCs w:val="22"/>
        </w:rPr>
        <w:tab/>
      </w:r>
    </w:p>
    <w:p w14:paraId="3CEE16DC" w14:textId="77777777" w:rsidR="00E34431" w:rsidRDefault="00E34431">
      <w:pPr>
        <w:jc w:val="both"/>
        <w:rPr>
          <w:rFonts w:ascii="Calibri" w:hAnsi="Calibri" w:cs="Calibri"/>
          <w:b/>
          <w:sz w:val="22"/>
          <w:szCs w:val="22"/>
        </w:rPr>
      </w:pPr>
    </w:p>
    <w:p w14:paraId="3CEE16DD" w14:textId="77777777" w:rsidR="00E34431" w:rsidRDefault="007A68CA">
      <w:pPr>
        <w:pBdr>
          <w:top w:val="single" w:sz="4" w:space="1" w:color="000000"/>
          <w:left w:val="single" w:sz="4" w:space="4" w:color="000000"/>
          <w:bottom w:val="single" w:sz="4" w:space="1" w:color="000000"/>
          <w:right w:val="single" w:sz="4" w:space="4" w:color="000000"/>
        </w:pBdr>
        <w:shd w:val="clear" w:color="auto" w:fill="BFBFBF"/>
        <w:jc w:val="center"/>
      </w:pPr>
      <w:r>
        <w:rPr>
          <w:rFonts w:ascii="Calibri" w:hAnsi="Calibri" w:cs="Calibri"/>
          <w:b/>
          <w:sz w:val="28"/>
          <w:szCs w:val="28"/>
          <w:shd w:val="clear" w:color="auto" w:fill="801430"/>
        </w:rPr>
        <w:t xml:space="preserve">🚗 EN VOITURE 🚗 </w:t>
      </w:r>
      <w:r>
        <w:rPr>
          <w:rFonts w:ascii="Calibri" w:hAnsi="Calibri" w:cs="Calibri"/>
          <w:b/>
          <w:shd w:val="clear" w:color="auto" w:fill="801430"/>
        </w:rPr>
        <w:t xml:space="preserve"> </w:t>
      </w:r>
    </w:p>
    <w:p w14:paraId="3CEE16DE" w14:textId="77777777" w:rsidR="00E34431" w:rsidRDefault="00E34431">
      <w:pPr>
        <w:jc w:val="both"/>
        <w:rPr>
          <w:rFonts w:ascii="Calibri" w:hAnsi="Calibri" w:cs="Calibri"/>
          <w:sz w:val="22"/>
          <w:szCs w:val="22"/>
        </w:rPr>
      </w:pPr>
    </w:p>
    <w:p w14:paraId="3CEE16DF" w14:textId="77777777" w:rsidR="00E34431" w:rsidRDefault="007A68CA">
      <w:pPr>
        <w:jc w:val="both"/>
        <w:rPr>
          <w:b/>
          <w:bCs/>
          <w:sz w:val="28"/>
          <w:szCs w:val="28"/>
        </w:rPr>
      </w:pPr>
      <w:r>
        <w:rPr>
          <w:rFonts w:ascii="Calibri" w:hAnsi="Calibri" w:cs="Calibri"/>
          <w:b/>
          <w:bCs/>
          <w:sz w:val="28"/>
          <w:szCs w:val="28"/>
        </w:rPr>
        <w:t xml:space="preserve">🚗 </w:t>
      </w:r>
      <w:r>
        <w:rPr>
          <w:rFonts w:ascii="Calibri" w:hAnsi="Calibri" w:cs="Calibri"/>
          <w:b/>
          <w:bCs/>
          <w:color w:val="801430"/>
          <w:sz w:val="28"/>
          <w:szCs w:val="28"/>
        </w:rPr>
        <w:t>Arrivée par l'autoroute A31 :</w:t>
      </w:r>
    </w:p>
    <w:p w14:paraId="3CEE16E0" w14:textId="77777777" w:rsidR="00E34431" w:rsidRDefault="00E34431">
      <w:pPr>
        <w:jc w:val="both"/>
        <w:rPr>
          <w:rFonts w:ascii="Calibri" w:hAnsi="Calibri" w:cs="Calibri"/>
          <w:sz w:val="22"/>
          <w:szCs w:val="22"/>
        </w:rPr>
      </w:pPr>
    </w:p>
    <w:p w14:paraId="3CEE16E1" w14:textId="77777777" w:rsidR="00E34431" w:rsidRDefault="007A68CA">
      <w:pPr>
        <w:numPr>
          <w:ilvl w:val="0"/>
          <w:numId w:val="8"/>
        </w:numPr>
        <w:jc w:val="both"/>
      </w:pPr>
      <w:r>
        <w:rPr>
          <w:rFonts w:ascii="Calibri" w:hAnsi="Calibri" w:cs="Calibri"/>
          <w:sz w:val="22"/>
          <w:szCs w:val="22"/>
        </w:rPr>
        <w:t>Prendre sortie Dijon</w:t>
      </w:r>
    </w:p>
    <w:p w14:paraId="3CEE16E2" w14:textId="77777777" w:rsidR="00E34431" w:rsidRDefault="007A68CA">
      <w:pPr>
        <w:numPr>
          <w:ilvl w:val="0"/>
          <w:numId w:val="8"/>
        </w:numPr>
        <w:jc w:val="both"/>
      </w:pPr>
      <w:r>
        <w:rPr>
          <w:rFonts w:ascii="Calibri" w:hAnsi="Calibri" w:cs="Calibri"/>
          <w:sz w:val="22"/>
          <w:szCs w:val="22"/>
        </w:rPr>
        <w:t>Passer le péage</w:t>
      </w:r>
    </w:p>
    <w:p w14:paraId="3CEE16E3" w14:textId="77777777" w:rsidR="00E34431" w:rsidRDefault="007A68CA">
      <w:pPr>
        <w:numPr>
          <w:ilvl w:val="0"/>
          <w:numId w:val="8"/>
        </w:numPr>
        <w:jc w:val="both"/>
      </w:pPr>
      <w:r>
        <w:rPr>
          <w:rFonts w:ascii="Calibri" w:hAnsi="Calibri" w:cs="Calibri"/>
          <w:sz w:val="22"/>
          <w:szCs w:val="22"/>
        </w:rPr>
        <w:t>Prendre la sortie ZAE Cap Nord</w:t>
      </w:r>
    </w:p>
    <w:p w14:paraId="3CEE16E4" w14:textId="77777777" w:rsidR="00E34431" w:rsidRDefault="007A68CA">
      <w:pPr>
        <w:numPr>
          <w:ilvl w:val="0"/>
          <w:numId w:val="8"/>
        </w:numPr>
        <w:jc w:val="both"/>
      </w:pPr>
      <w:r>
        <w:rPr>
          <w:rFonts w:ascii="Calibri" w:hAnsi="Calibri" w:cs="Calibri"/>
          <w:sz w:val="22"/>
          <w:szCs w:val="22"/>
        </w:rPr>
        <w:t>Au feu prendre à gauche rue de Cracovie</w:t>
      </w:r>
    </w:p>
    <w:p w14:paraId="3CEE16E5" w14:textId="77777777" w:rsidR="00E34431" w:rsidRDefault="007A68CA">
      <w:pPr>
        <w:numPr>
          <w:ilvl w:val="0"/>
          <w:numId w:val="8"/>
        </w:numPr>
        <w:jc w:val="both"/>
      </w:pPr>
      <w:r>
        <w:rPr>
          <w:rFonts w:ascii="Calibri" w:hAnsi="Calibri" w:cs="Calibri"/>
          <w:sz w:val="22"/>
          <w:szCs w:val="22"/>
        </w:rPr>
        <w:t>Arrivée au Rond-Point continuer rue de Cracovie (tout droit)</w:t>
      </w:r>
    </w:p>
    <w:p w14:paraId="3CEE16E6" w14:textId="77777777" w:rsidR="00E34431" w:rsidRDefault="007A68CA">
      <w:pPr>
        <w:numPr>
          <w:ilvl w:val="0"/>
          <w:numId w:val="8"/>
        </w:numPr>
        <w:jc w:val="both"/>
      </w:pPr>
      <w:r>
        <w:rPr>
          <w:rFonts w:ascii="Calibri" w:hAnsi="Calibri" w:cs="Calibri"/>
          <w:sz w:val="22"/>
          <w:szCs w:val="22"/>
        </w:rPr>
        <w:t>Au 2</w:t>
      </w:r>
      <w:r>
        <w:rPr>
          <w:rFonts w:ascii="Calibri" w:hAnsi="Calibri" w:cs="Calibri"/>
          <w:sz w:val="22"/>
          <w:szCs w:val="22"/>
          <w:vertAlign w:val="superscript"/>
        </w:rPr>
        <w:t>ème</w:t>
      </w:r>
      <w:r>
        <w:rPr>
          <w:rFonts w:ascii="Calibri" w:hAnsi="Calibri" w:cs="Calibri"/>
          <w:sz w:val="22"/>
          <w:szCs w:val="22"/>
        </w:rPr>
        <w:t xml:space="preserve"> Rond-Point prendre l’avenue de Dallas (tout droit)</w:t>
      </w:r>
    </w:p>
    <w:p w14:paraId="3CEE16E7" w14:textId="77777777" w:rsidR="00E34431" w:rsidRDefault="007A68CA">
      <w:pPr>
        <w:numPr>
          <w:ilvl w:val="0"/>
          <w:numId w:val="8"/>
        </w:numPr>
        <w:jc w:val="both"/>
      </w:pPr>
      <w:r>
        <w:rPr>
          <w:rFonts w:ascii="Calibri" w:hAnsi="Calibri" w:cs="Calibri"/>
          <w:sz w:val="22"/>
          <w:szCs w:val="22"/>
        </w:rPr>
        <w:t>Au feu prendre à droite avenue de Champollion</w:t>
      </w:r>
    </w:p>
    <w:p w14:paraId="3CEE16E8" w14:textId="77777777" w:rsidR="00E34431" w:rsidRDefault="007A68CA">
      <w:pPr>
        <w:numPr>
          <w:ilvl w:val="0"/>
          <w:numId w:val="8"/>
        </w:numPr>
        <w:jc w:val="both"/>
      </w:pPr>
      <w:r>
        <w:rPr>
          <w:rFonts w:ascii="Calibri" w:hAnsi="Calibri" w:cs="Calibri"/>
          <w:sz w:val="22"/>
          <w:szCs w:val="22"/>
        </w:rPr>
        <w:t>Place Saint-Exupéry</w:t>
      </w:r>
    </w:p>
    <w:p w14:paraId="3CEE16E9" w14:textId="77777777" w:rsidR="00E34431" w:rsidRDefault="007A68CA">
      <w:pPr>
        <w:numPr>
          <w:ilvl w:val="0"/>
          <w:numId w:val="8"/>
        </w:numPr>
        <w:jc w:val="both"/>
      </w:pPr>
      <w:r>
        <w:rPr>
          <w:rFonts w:ascii="Calibri" w:hAnsi="Calibri" w:cs="Calibri"/>
          <w:sz w:val="22"/>
          <w:szCs w:val="22"/>
        </w:rPr>
        <w:t>Avenue Aristide Briand (à droite de Thiriet)</w:t>
      </w:r>
    </w:p>
    <w:p w14:paraId="3CEE16EA" w14:textId="77777777" w:rsidR="00E34431" w:rsidRDefault="007A68CA">
      <w:pPr>
        <w:numPr>
          <w:ilvl w:val="0"/>
          <w:numId w:val="8"/>
        </w:numPr>
        <w:jc w:val="both"/>
        <w:rPr>
          <w:rFonts w:ascii="Calibri" w:hAnsi="Calibri" w:cs="Calibri"/>
          <w:sz w:val="22"/>
          <w:szCs w:val="22"/>
        </w:rPr>
      </w:pPr>
      <w:r>
        <w:rPr>
          <w:rFonts w:ascii="Calibri" w:hAnsi="Calibri" w:cs="Calibri"/>
          <w:sz w:val="22"/>
          <w:szCs w:val="22"/>
        </w:rPr>
        <w:t>3ème rue à droite : rue La Fontaine : parking CUCDB grande grille à droite, à côté de l'église du Sacré Cœur</w:t>
      </w:r>
    </w:p>
    <w:p w14:paraId="3CEE16EB" w14:textId="77777777" w:rsidR="00E34431" w:rsidRDefault="00E34431">
      <w:pPr>
        <w:jc w:val="both"/>
        <w:rPr>
          <w:rFonts w:ascii="Calibri" w:hAnsi="Calibri" w:cs="Calibri"/>
          <w:sz w:val="22"/>
          <w:szCs w:val="22"/>
        </w:rPr>
      </w:pPr>
    </w:p>
    <w:p w14:paraId="3CEE16EC" w14:textId="77777777" w:rsidR="00E34431" w:rsidRDefault="007A68CA">
      <w:pPr>
        <w:jc w:val="both"/>
        <w:rPr>
          <w:rFonts w:ascii="Calibri" w:hAnsi="Calibri" w:cs="Calibri"/>
          <w:sz w:val="22"/>
          <w:szCs w:val="22"/>
          <w:u w:val="single"/>
        </w:rPr>
      </w:pPr>
      <w:r>
        <w:rPr>
          <w:rFonts w:ascii="Calibri" w:hAnsi="Calibri" w:cs="Calibri"/>
          <w:b/>
          <w:bCs/>
          <w:sz w:val="28"/>
          <w:szCs w:val="28"/>
        </w:rPr>
        <w:t xml:space="preserve">🚗 </w:t>
      </w:r>
      <w:r>
        <w:rPr>
          <w:rFonts w:ascii="Calibri" w:hAnsi="Calibri" w:cs="Calibri"/>
          <w:b/>
          <w:bCs/>
          <w:color w:val="801430"/>
          <w:sz w:val="28"/>
          <w:szCs w:val="28"/>
        </w:rPr>
        <w:t>Arrivée par l'autoroute A39 :</w:t>
      </w:r>
    </w:p>
    <w:p w14:paraId="3CEE16ED" w14:textId="77777777" w:rsidR="00E34431" w:rsidRDefault="00E34431">
      <w:pPr>
        <w:jc w:val="both"/>
        <w:rPr>
          <w:rFonts w:ascii="Calibri" w:hAnsi="Calibri" w:cs="Calibri"/>
          <w:sz w:val="22"/>
          <w:szCs w:val="22"/>
        </w:rPr>
      </w:pPr>
    </w:p>
    <w:p w14:paraId="3CEE16EE" w14:textId="77777777" w:rsidR="00E34431" w:rsidRDefault="007A68CA">
      <w:pPr>
        <w:numPr>
          <w:ilvl w:val="0"/>
          <w:numId w:val="9"/>
        </w:numPr>
        <w:jc w:val="both"/>
      </w:pPr>
      <w:r>
        <w:rPr>
          <w:rFonts w:ascii="Calibri" w:hAnsi="Calibri" w:cs="Calibri"/>
          <w:sz w:val="22"/>
          <w:szCs w:val="22"/>
        </w:rPr>
        <w:t>Prendre sortie Dijon-Nord</w:t>
      </w:r>
    </w:p>
    <w:p w14:paraId="3CEE16EF" w14:textId="77777777" w:rsidR="00E34431" w:rsidRDefault="007A68CA">
      <w:pPr>
        <w:numPr>
          <w:ilvl w:val="0"/>
          <w:numId w:val="9"/>
        </w:numPr>
        <w:jc w:val="both"/>
      </w:pPr>
      <w:r>
        <w:rPr>
          <w:rFonts w:ascii="Calibri" w:hAnsi="Calibri" w:cs="Calibri"/>
          <w:sz w:val="22"/>
          <w:szCs w:val="22"/>
        </w:rPr>
        <w:t xml:space="preserve">Continuer la rocade (voie G. Pompidou) </w:t>
      </w:r>
    </w:p>
    <w:p w14:paraId="3CEE16F0" w14:textId="77777777" w:rsidR="00E34431" w:rsidRDefault="007A68CA">
      <w:pPr>
        <w:numPr>
          <w:ilvl w:val="0"/>
          <w:numId w:val="9"/>
        </w:numPr>
        <w:jc w:val="both"/>
      </w:pPr>
      <w:r>
        <w:rPr>
          <w:rFonts w:ascii="Calibri" w:hAnsi="Calibri" w:cs="Calibri"/>
          <w:sz w:val="22"/>
          <w:szCs w:val="22"/>
        </w:rPr>
        <w:t>Prendre la sortie ZAE Cap Nord</w:t>
      </w:r>
    </w:p>
    <w:p w14:paraId="3CEE16F1" w14:textId="77777777" w:rsidR="00E34431" w:rsidRDefault="007A68CA">
      <w:pPr>
        <w:numPr>
          <w:ilvl w:val="0"/>
          <w:numId w:val="9"/>
        </w:numPr>
        <w:jc w:val="both"/>
      </w:pPr>
      <w:r>
        <w:rPr>
          <w:rFonts w:ascii="Calibri" w:hAnsi="Calibri" w:cs="Calibri"/>
          <w:sz w:val="22"/>
          <w:szCs w:val="22"/>
        </w:rPr>
        <w:t>Au feu prendre à gauche rue de Cracovie</w:t>
      </w:r>
    </w:p>
    <w:p w14:paraId="3CEE16F2" w14:textId="77777777" w:rsidR="00E34431" w:rsidRDefault="007A68CA">
      <w:pPr>
        <w:numPr>
          <w:ilvl w:val="0"/>
          <w:numId w:val="9"/>
        </w:numPr>
        <w:jc w:val="both"/>
      </w:pPr>
      <w:r>
        <w:rPr>
          <w:rFonts w:ascii="Calibri" w:hAnsi="Calibri" w:cs="Calibri"/>
          <w:sz w:val="22"/>
          <w:szCs w:val="22"/>
        </w:rPr>
        <w:t>Arrivée au Rond-Point continuer rue de Cracovie (tout droit)</w:t>
      </w:r>
    </w:p>
    <w:p w14:paraId="3CEE16F3" w14:textId="77777777" w:rsidR="00E34431" w:rsidRDefault="007A68CA">
      <w:pPr>
        <w:numPr>
          <w:ilvl w:val="0"/>
          <w:numId w:val="9"/>
        </w:numPr>
        <w:jc w:val="both"/>
      </w:pPr>
      <w:r>
        <w:rPr>
          <w:rFonts w:ascii="Calibri" w:hAnsi="Calibri" w:cs="Calibri"/>
          <w:sz w:val="22"/>
          <w:szCs w:val="22"/>
        </w:rPr>
        <w:t>Au 2</w:t>
      </w:r>
      <w:r>
        <w:rPr>
          <w:rFonts w:ascii="Calibri" w:hAnsi="Calibri" w:cs="Calibri"/>
          <w:sz w:val="22"/>
          <w:szCs w:val="22"/>
          <w:vertAlign w:val="superscript"/>
        </w:rPr>
        <w:t>ème</w:t>
      </w:r>
      <w:r>
        <w:rPr>
          <w:rFonts w:ascii="Calibri" w:hAnsi="Calibri" w:cs="Calibri"/>
          <w:sz w:val="22"/>
          <w:szCs w:val="22"/>
        </w:rPr>
        <w:t xml:space="preserve"> Rond-Point prendre l’avenue de Dallas (tout droit)</w:t>
      </w:r>
    </w:p>
    <w:p w14:paraId="3CEE16F4" w14:textId="77777777" w:rsidR="00E34431" w:rsidRDefault="007A68CA">
      <w:pPr>
        <w:numPr>
          <w:ilvl w:val="0"/>
          <w:numId w:val="9"/>
        </w:numPr>
        <w:jc w:val="both"/>
      </w:pPr>
      <w:r>
        <w:rPr>
          <w:rFonts w:ascii="Calibri" w:hAnsi="Calibri" w:cs="Calibri"/>
          <w:sz w:val="22"/>
          <w:szCs w:val="22"/>
        </w:rPr>
        <w:t>Au feu prendre à droite avenue de Champollion</w:t>
      </w:r>
    </w:p>
    <w:p w14:paraId="3CEE16F5" w14:textId="77777777" w:rsidR="00E34431" w:rsidRDefault="007A68CA">
      <w:pPr>
        <w:numPr>
          <w:ilvl w:val="0"/>
          <w:numId w:val="9"/>
        </w:numPr>
        <w:jc w:val="both"/>
      </w:pPr>
      <w:r>
        <w:rPr>
          <w:rFonts w:ascii="Calibri" w:hAnsi="Calibri" w:cs="Calibri"/>
          <w:sz w:val="22"/>
          <w:szCs w:val="22"/>
        </w:rPr>
        <w:t>Place Saint-Exupéry</w:t>
      </w:r>
    </w:p>
    <w:p w14:paraId="3CEE16F6" w14:textId="77777777" w:rsidR="00E34431" w:rsidRDefault="007A68CA">
      <w:pPr>
        <w:numPr>
          <w:ilvl w:val="0"/>
          <w:numId w:val="9"/>
        </w:numPr>
        <w:jc w:val="both"/>
      </w:pPr>
      <w:r>
        <w:rPr>
          <w:rFonts w:ascii="Calibri" w:hAnsi="Calibri" w:cs="Calibri"/>
          <w:sz w:val="22"/>
          <w:szCs w:val="22"/>
        </w:rPr>
        <w:t>Avenue Aristide Briand (à droite de Thiriet)</w:t>
      </w:r>
    </w:p>
    <w:p w14:paraId="3CEE16F7" w14:textId="77777777" w:rsidR="00E34431" w:rsidRDefault="007A68CA">
      <w:pPr>
        <w:numPr>
          <w:ilvl w:val="0"/>
          <w:numId w:val="9"/>
        </w:numPr>
        <w:jc w:val="both"/>
        <w:rPr>
          <w:rFonts w:ascii="Calibri" w:hAnsi="Calibri" w:cs="Calibri"/>
          <w:sz w:val="22"/>
          <w:szCs w:val="22"/>
        </w:rPr>
      </w:pPr>
      <w:r>
        <w:rPr>
          <w:rFonts w:ascii="Calibri" w:hAnsi="Calibri" w:cs="Calibri"/>
          <w:sz w:val="22"/>
          <w:szCs w:val="22"/>
        </w:rPr>
        <w:t>3e rue à droite : rue La Fontaine : parking CUCDB grande grille à droite, à côté de l'église du Sacré Cœur</w:t>
      </w:r>
    </w:p>
    <w:p w14:paraId="3CEE16F8" w14:textId="77777777" w:rsidR="00E34431" w:rsidRDefault="00E34431">
      <w:pPr>
        <w:jc w:val="both"/>
        <w:rPr>
          <w:rFonts w:ascii="Calibri" w:hAnsi="Calibri" w:cs="Calibri"/>
          <w:sz w:val="22"/>
          <w:szCs w:val="22"/>
        </w:rPr>
      </w:pPr>
    </w:p>
    <w:p w14:paraId="3CEE16F9" w14:textId="77777777" w:rsidR="00E34431" w:rsidRDefault="007A68CA">
      <w:pPr>
        <w:jc w:val="both"/>
        <w:rPr>
          <w:rFonts w:ascii="Calibri" w:hAnsi="Calibri" w:cs="Calibri"/>
          <w:sz w:val="22"/>
          <w:szCs w:val="22"/>
          <w:u w:val="single"/>
        </w:rPr>
      </w:pPr>
      <w:r>
        <w:rPr>
          <w:rFonts w:ascii="Calibri" w:hAnsi="Calibri" w:cs="Calibri"/>
          <w:b/>
          <w:bCs/>
          <w:sz w:val="28"/>
          <w:szCs w:val="28"/>
        </w:rPr>
        <w:t xml:space="preserve">🚗 </w:t>
      </w:r>
      <w:r>
        <w:rPr>
          <w:rFonts w:ascii="Calibri" w:hAnsi="Calibri" w:cs="Calibri"/>
          <w:b/>
          <w:bCs/>
          <w:color w:val="801430"/>
          <w:sz w:val="28"/>
          <w:szCs w:val="28"/>
        </w:rPr>
        <w:t>Arrivée par l'autoroute A38 :</w:t>
      </w:r>
    </w:p>
    <w:p w14:paraId="3CEE16FA" w14:textId="77777777" w:rsidR="00E34431" w:rsidRDefault="00E34431">
      <w:pPr>
        <w:jc w:val="both"/>
        <w:rPr>
          <w:rFonts w:ascii="Calibri" w:hAnsi="Calibri" w:cs="Calibri"/>
          <w:sz w:val="22"/>
          <w:szCs w:val="22"/>
        </w:rPr>
      </w:pPr>
    </w:p>
    <w:p w14:paraId="3CEE16FB" w14:textId="77777777" w:rsidR="00E34431" w:rsidRDefault="007A68CA">
      <w:pPr>
        <w:numPr>
          <w:ilvl w:val="0"/>
          <w:numId w:val="10"/>
        </w:numPr>
        <w:jc w:val="both"/>
      </w:pPr>
      <w:r>
        <w:rPr>
          <w:rFonts w:ascii="Calibri" w:hAnsi="Calibri" w:cs="Calibri"/>
          <w:sz w:val="22"/>
          <w:szCs w:val="22"/>
        </w:rPr>
        <w:t>Prendre sortie Dijon</w:t>
      </w:r>
    </w:p>
    <w:p w14:paraId="3CEE16FC" w14:textId="77777777" w:rsidR="00E34431" w:rsidRDefault="007A68CA">
      <w:pPr>
        <w:numPr>
          <w:ilvl w:val="0"/>
          <w:numId w:val="10"/>
        </w:numPr>
        <w:jc w:val="both"/>
      </w:pPr>
      <w:r>
        <w:rPr>
          <w:rFonts w:ascii="Calibri" w:hAnsi="Calibri" w:cs="Calibri"/>
          <w:sz w:val="22"/>
          <w:szCs w:val="22"/>
        </w:rPr>
        <w:t>Passer le péage</w:t>
      </w:r>
    </w:p>
    <w:p w14:paraId="3CEE16FD" w14:textId="77777777" w:rsidR="00E34431" w:rsidRDefault="007A68CA">
      <w:pPr>
        <w:numPr>
          <w:ilvl w:val="0"/>
          <w:numId w:val="10"/>
        </w:numPr>
        <w:jc w:val="both"/>
      </w:pPr>
      <w:r>
        <w:rPr>
          <w:rFonts w:ascii="Calibri" w:hAnsi="Calibri" w:cs="Calibri"/>
          <w:sz w:val="22"/>
          <w:szCs w:val="22"/>
        </w:rPr>
        <w:t>Continuer sur A38</w:t>
      </w:r>
    </w:p>
    <w:p w14:paraId="3CEE16FE" w14:textId="77777777" w:rsidR="00E34431" w:rsidRDefault="007A68CA">
      <w:pPr>
        <w:numPr>
          <w:ilvl w:val="0"/>
          <w:numId w:val="10"/>
        </w:numPr>
        <w:jc w:val="both"/>
      </w:pPr>
      <w:r>
        <w:rPr>
          <w:rFonts w:ascii="Calibri" w:hAnsi="Calibri" w:cs="Calibri"/>
          <w:sz w:val="22"/>
          <w:szCs w:val="22"/>
        </w:rPr>
        <w:lastRenderedPageBreak/>
        <w:t>Au rond-point prendre 2</w:t>
      </w:r>
      <w:r>
        <w:rPr>
          <w:rFonts w:ascii="Calibri" w:hAnsi="Calibri" w:cs="Calibri"/>
          <w:sz w:val="22"/>
          <w:szCs w:val="22"/>
          <w:vertAlign w:val="superscript"/>
        </w:rPr>
        <w:t>ème</w:t>
      </w:r>
      <w:r>
        <w:rPr>
          <w:rFonts w:ascii="Calibri" w:hAnsi="Calibri" w:cs="Calibri"/>
          <w:sz w:val="22"/>
          <w:szCs w:val="22"/>
        </w:rPr>
        <w:t xml:space="preserve"> sortie Dijon - Autres quartiers</w:t>
      </w:r>
    </w:p>
    <w:p w14:paraId="3CEE16FF" w14:textId="77777777" w:rsidR="00E34431" w:rsidRDefault="007A68CA">
      <w:pPr>
        <w:numPr>
          <w:ilvl w:val="0"/>
          <w:numId w:val="10"/>
        </w:numPr>
        <w:jc w:val="both"/>
      </w:pPr>
      <w:r>
        <w:rPr>
          <w:rFonts w:ascii="Calibri" w:hAnsi="Calibri" w:cs="Calibri"/>
          <w:sz w:val="22"/>
          <w:szCs w:val="22"/>
        </w:rPr>
        <w:t>Continuer sur la Lino (N274) puis la rocade (Voie G. Pompidou)</w:t>
      </w:r>
    </w:p>
    <w:p w14:paraId="3CEE1700" w14:textId="77777777" w:rsidR="00E34431" w:rsidRDefault="007A68CA">
      <w:pPr>
        <w:numPr>
          <w:ilvl w:val="0"/>
          <w:numId w:val="10"/>
        </w:numPr>
        <w:jc w:val="both"/>
      </w:pPr>
      <w:r>
        <w:rPr>
          <w:rFonts w:ascii="Calibri" w:hAnsi="Calibri" w:cs="Calibri"/>
          <w:sz w:val="22"/>
          <w:szCs w:val="22"/>
        </w:rPr>
        <w:t>Prendre la sortie ZAE Cap Nord</w:t>
      </w:r>
    </w:p>
    <w:p w14:paraId="3CEE1701" w14:textId="77777777" w:rsidR="00E34431" w:rsidRDefault="007A68CA">
      <w:pPr>
        <w:numPr>
          <w:ilvl w:val="0"/>
          <w:numId w:val="10"/>
        </w:numPr>
        <w:jc w:val="both"/>
      </w:pPr>
      <w:r>
        <w:rPr>
          <w:rFonts w:ascii="Calibri" w:hAnsi="Calibri" w:cs="Calibri"/>
          <w:sz w:val="22"/>
          <w:szCs w:val="22"/>
        </w:rPr>
        <w:t>Au feu prendre à gauche rue de Cracovie</w:t>
      </w:r>
    </w:p>
    <w:p w14:paraId="3CEE1702" w14:textId="77777777" w:rsidR="00E34431" w:rsidRDefault="007A68CA">
      <w:pPr>
        <w:numPr>
          <w:ilvl w:val="0"/>
          <w:numId w:val="10"/>
        </w:numPr>
        <w:jc w:val="both"/>
      </w:pPr>
      <w:r>
        <w:rPr>
          <w:rFonts w:ascii="Calibri" w:hAnsi="Calibri" w:cs="Calibri"/>
          <w:sz w:val="22"/>
          <w:szCs w:val="22"/>
        </w:rPr>
        <w:t>Arrivée au Rond-Point continuer rue de Cracovie (tout droit)</w:t>
      </w:r>
    </w:p>
    <w:p w14:paraId="3CEE1703" w14:textId="77777777" w:rsidR="00E34431" w:rsidRDefault="007A68CA">
      <w:pPr>
        <w:numPr>
          <w:ilvl w:val="0"/>
          <w:numId w:val="10"/>
        </w:numPr>
        <w:jc w:val="both"/>
      </w:pPr>
      <w:r>
        <w:rPr>
          <w:rFonts w:ascii="Calibri" w:hAnsi="Calibri" w:cs="Calibri"/>
          <w:sz w:val="22"/>
          <w:szCs w:val="22"/>
        </w:rPr>
        <w:t>Au 2</w:t>
      </w:r>
      <w:r>
        <w:rPr>
          <w:rFonts w:ascii="Calibri" w:hAnsi="Calibri" w:cs="Calibri"/>
          <w:sz w:val="22"/>
          <w:szCs w:val="22"/>
          <w:vertAlign w:val="superscript"/>
        </w:rPr>
        <w:t>ème</w:t>
      </w:r>
      <w:r>
        <w:rPr>
          <w:rFonts w:ascii="Calibri" w:hAnsi="Calibri" w:cs="Calibri"/>
          <w:sz w:val="22"/>
          <w:szCs w:val="22"/>
        </w:rPr>
        <w:t xml:space="preserve"> Rond-Point prendre l’avenue de Dallas (tout droit)</w:t>
      </w:r>
    </w:p>
    <w:p w14:paraId="3CEE1704" w14:textId="77777777" w:rsidR="00E34431" w:rsidRDefault="007A68CA">
      <w:pPr>
        <w:numPr>
          <w:ilvl w:val="0"/>
          <w:numId w:val="10"/>
        </w:numPr>
        <w:jc w:val="both"/>
      </w:pPr>
      <w:r>
        <w:rPr>
          <w:rFonts w:ascii="Calibri" w:hAnsi="Calibri" w:cs="Calibri"/>
          <w:sz w:val="22"/>
          <w:szCs w:val="22"/>
        </w:rPr>
        <w:t>Au feu prendre à droite avenue de Champollion</w:t>
      </w:r>
    </w:p>
    <w:p w14:paraId="3CEE1705" w14:textId="77777777" w:rsidR="00E34431" w:rsidRDefault="007A68CA">
      <w:pPr>
        <w:numPr>
          <w:ilvl w:val="0"/>
          <w:numId w:val="10"/>
        </w:numPr>
        <w:jc w:val="both"/>
      </w:pPr>
      <w:r>
        <w:rPr>
          <w:rFonts w:ascii="Calibri" w:hAnsi="Calibri" w:cs="Calibri"/>
          <w:sz w:val="22"/>
          <w:szCs w:val="22"/>
        </w:rPr>
        <w:t>Place Saint-Exupéry</w:t>
      </w:r>
    </w:p>
    <w:p w14:paraId="3CEE1706" w14:textId="77777777" w:rsidR="00E34431" w:rsidRDefault="007A68CA">
      <w:pPr>
        <w:numPr>
          <w:ilvl w:val="0"/>
          <w:numId w:val="10"/>
        </w:numPr>
        <w:jc w:val="both"/>
      </w:pPr>
      <w:r>
        <w:rPr>
          <w:rFonts w:ascii="Calibri" w:hAnsi="Calibri" w:cs="Calibri"/>
          <w:sz w:val="22"/>
          <w:szCs w:val="22"/>
        </w:rPr>
        <w:t>Avenue Aristide Briand (à droite de Thiriet)</w:t>
      </w:r>
    </w:p>
    <w:p w14:paraId="3CEE1707" w14:textId="77777777" w:rsidR="00E34431" w:rsidRDefault="007A68CA">
      <w:pPr>
        <w:numPr>
          <w:ilvl w:val="0"/>
          <w:numId w:val="10"/>
        </w:numPr>
        <w:jc w:val="both"/>
        <w:rPr>
          <w:rFonts w:ascii="Calibri" w:hAnsi="Calibri" w:cs="Calibri"/>
          <w:sz w:val="22"/>
          <w:szCs w:val="22"/>
        </w:rPr>
      </w:pPr>
      <w:r>
        <w:rPr>
          <w:rFonts w:ascii="Calibri" w:hAnsi="Calibri" w:cs="Calibri"/>
          <w:sz w:val="22"/>
          <w:szCs w:val="22"/>
        </w:rPr>
        <w:t>3e rue à droite : rue La Fontaine : parking CUCDB grande grille à droite, à côté de l'église du Sacré Cœur</w:t>
      </w:r>
    </w:p>
    <w:p w14:paraId="3CEE1708" w14:textId="77777777" w:rsidR="00E34431" w:rsidRDefault="00E34431">
      <w:pPr>
        <w:jc w:val="both"/>
        <w:rPr>
          <w:rFonts w:ascii="Calibri" w:hAnsi="Calibri" w:cs="Calibri"/>
          <w:sz w:val="22"/>
          <w:szCs w:val="22"/>
        </w:rPr>
      </w:pPr>
    </w:p>
    <w:p w14:paraId="3CEE1709" w14:textId="77777777" w:rsidR="00E34431" w:rsidRDefault="007A68CA">
      <w:pPr>
        <w:pStyle w:val="Titre2"/>
        <w:spacing w:before="0" w:after="0" w:line="240" w:lineRule="auto"/>
        <w:jc w:val="both"/>
      </w:pPr>
      <w:r>
        <w:rPr>
          <w:rFonts w:cs="Calibri"/>
          <w:color w:val="801430"/>
          <w:sz w:val="28"/>
          <w:szCs w:val="28"/>
        </w:rPr>
        <w:t xml:space="preserve">4.2. </w:t>
      </w:r>
      <w:hyperlink r:id="rId52">
        <w:r>
          <w:rPr>
            <w:rStyle w:val="Lienhypertexte"/>
            <w:rFonts w:cs="Calibri"/>
            <w:sz w:val="28"/>
            <w:szCs w:val="28"/>
            <w:u w:val="none"/>
          </w:rPr>
          <w:t>🥪</w:t>
        </w:r>
      </w:hyperlink>
      <w:r>
        <w:rPr>
          <w:rFonts w:cs="Calibri"/>
          <w:color w:val="801430"/>
          <w:sz w:val="28"/>
          <w:szCs w:val="28"/>
        </w:rPr>
        <w:t>Où déjeuner, où faire une pause ?</w:t>
      </w:r>
    </w:p>
    <w:p w14:paraId="3CEE170A" w14:textId="77777777" w:rsidR="00E34431" w:rsidRDefault="00E34431">
      <w:pPr>
        <w:jc w:val="both"/>
        <w:rPr>
          <w:rFonts w:ascii="Calibri" w:hAnsi="Calibri" w:cs="Calibri"/>
          <w:sz w:val="22"/>
          <w:szCs w:val="22"/>
        </w:rPr>
      </w:pPr>
    </w:p>
    <w:p w14:paraId="3CEE170B" w14:textId="77777777" w:rsidR="00E34431" w:rsidRDefault="007A68CA">
      <w:pPr>
        <w:jc w:val="both"/>
        <w:rPr>
          <w:rFonts w:ascii="Calibri" w:hAnsi="Calibri" w:cs="Calibri"/>
          <w:sz w:val="22"/>
          <w:szCs w:val="22"/>
        </w:rPr>
      </w:pPr>
      <w:hyperlink r:id="rId53">
        <w:r>
          <w:rPr>
            <w:rStyle w:val="Lienhypertexte"/>
            <w:rFonts w:ascii="Calibri" w:hAnsi="Calibri" w:cs="Calibri"/>
            <w:sz w:val="22"/>
            <w:szCs w:val="22"/>
          </w:rPr>
          <w:t>https://cucdb.fr/restauration/</w:t>
        </w:r>
      </w:hyperlink>
      <w:r>
        <w:rPr>
          <w:rFonts w:ascii="Calibri" w:hAnsi="Calibri" w:cs="Calibri"/>
          <w:sz w:val="22"/>
          <w:szCs w:val="22"/>
        </w:rPr>
        <w:t xml:space="preserve"> </w:t>
      </w:r>
    </w:p>
    <w:p w14:paraId="3CEE170C" w14:textId="77777777" w:rsidR="00E34431" w:rsidRDefault="00E34431">
      <w:pPr>
        <w:pStyle w:val="Listenumros2"/>
        <w:numPr>
          <w:ilvl w:val="0"/>
          <w:numId w:val="0"/>
        </w:numPr>
        <w:ind w:left="355" w:hanging="355"/>
        <w:jc w:val="both"/>
        <w:rPr>
          <w:rFonts w:ascii="Calibri" w:hAnsi="Calibri" w:cs="Calibri"/>
          <w:sz w:val="22"/>
          <w:szCs w:val="22"/>
        </w:rPr>
      </w:pPr>
    </w:p>
    <w:p w14:paraId="3CEE170D" w14:textId="77777777" w:rsidR="00E34431" w:rsidRDefault="007A68CA">
      <w:pPr>
        <w:pStyle w:val="Titre2"/>
        <w:spacing w:before="0" w:after="0" w:line="240" w:lineRule="auto"/>
        <w:jc w:val="both"/>
      </w:pPr>
      <w:r>
        <w:rPr>
          <w:rFonts w:cs="Calibri"/>
          <w:color w:val="801430"/>
          <w:sz w:val="28"/>
          <w:szCs w:val="28"/>
        </w:rPr>
        <w:t xml:space="preserve">4.3. </w:t>
      </w:r>
      <w:hyperlink r:id="rId54">
        <w:r>
          <w:rPr>
            <w:rStyle w:val="Lienhypertexte"/>
            <w:rFonts w:cs="Calibri"/>
            <w:sz w:val="28"/>
            <w:szCs w:val="28"/>
          </w:rPr>
          <w:t>🏠</w:t>
        </w:r>
      </w:hyperlink>
      <w:r>
        <w:rPr>
          <w:rFonts w:cs="Calibri"/>
          <w:sz w:val="28"/>
          <w:szCs w:val="28"/>
        </w:rPr>
        <w:t xml:space="preserve"> </w:t>
      </w:r>
      <w:r>
        <w:rPr>
          <w:rFonts w:cs="Calibri"/>
          <w:color w:val="801430"/>
          <w:sz w:val="28"/>
          <w:szCs w:val="28"/>
        </w:rPr>
        <w:t>Où se loger ?</w:t>
      </w:r>
    </w:p>
    <w:p w14:paraId="3CEE170E" w14:textId="77777777" w:rsidR="00E34431" w:rsidRDefault="00E34431">
      <w:pPr>
        <w:jc w:val="both"/>
        <w:rPr>
          <w:rFonts w:ascii="Calibri" w:hAnsi="Calibri" w:cs="Calibri"/>
          <w:b/>
          <w:bCs/>
          <w:caps/>
          <w:sz w:val="22"/>
          <w:szCs w:val="22"/>
        </w:rPr>
      </w:pPr>
    </w:p>
    <w:p w14:paraId="3CEE170F" w14:textId="77777777" w:rsidR="00E34431" w:rsidRDefault="007A68CA">
      <w:pPr>
        <w:jc w:val="both"/>
        <w:rPr>
          <w:rFonts w:ascii="Calibri" w:hAnsi="Calibri" w:cs="Calibri"/>
          <w:sz w:val="22"/>
          <w:szCs w:val="22"/>
        </w:rPr>
      </w:pPr>
      <w:hyperlink r:id="rId55">
        <w:r>
          <w:rPr>
            <w:rStyle w:val="Lienhypertexte"/>
            <w:rFonts w:ascii="Calibri" w:hAnsi="Calibri" w:cs="Calibri"/>
            <w:sz w:val="22"/>
            <w:szCs w:val="22"/>
          </w:rPr>
          <w:t>https://cucdb.fr/logement/</w:t>
        </w:r>
      </w:hyperlink>
      <w:r>
        <w:rPr>
          <w:rFonts w:ascii="Calibri" w:hAnsi="Calibri" w:cs="Calibri"/>
          <w:sz w:val="22"/>
          <w:szCs w:val="22"/>
        </w:rPr>
        <w:t xml:space="preserve"> </w:t>
      </w:r>
    </w:p>
    <w:p w14:paraId="3CEE1710" w14:textId="77777777" w:rsidR="00E34431" w:rsidRDefault="00E34431">
      <w:pPr>
        <w:jc w:val="both"/>
        <w:rPr>
          <w:rFonts w:ascii="Calibri" w:hAnsi="Calibri" w:cs="Calibri"/>
          <w:sz w:val="22"/>
          <w:szCs w:val="22"/>
        </w:rPr>
      </w:pPr>
    </w:p>
    <w:p w14:paraId="3CEE1711" w14:textId="77777777" w:rsidR="00E34431" w:rsidRDefault="007A68CA">
      <w:pPr>
        <w:pStyle w:val="Titre2"/>
        <w:spacing w:before="0" w:after="0" w:line="240" w:lineRule="auto"/>
        <w:jc w:val="both"/>
        <w:rPr>
          <w:color w:val="801430"/>
          <w:sz w:val="28"/>
          <w:szCs w:val="28"/>
        </w:rPr>
      </w:pPr>
      <w:r>
        <w:rPr>
          <w:rFonts w:cs="Calibri"/>
          <w:color w:val="801430"/>
          <w:sz w:val="28"/>
          <w:szCs w:val="28"/>
        </w:rPr>
        <w:t>4.4. Divers</w:t>
      </w:r>
    </w:p>
    <w:p w14:paraId="3CEE1712" w14:textId="77777777" w:rsidR="00E34431" w:rsidRDefault="00E34431">
      <w:pPr>
        <w:jc w:val="both"/>
        <w:rPr>
          <w:rFonts w:ascii="Calibri" w:hAnsi="Calibri" w:cs="Calibri"/>
          <w:sz w:val="22"/>
          <w:szCs w:val="22"/>
        </w:rPr>
      </w:pPr>
    </w:p>
    <w:p w14:paraId="3CEE1713" w14:textId="77777777" w:rsidR="00E34431" w:rsidRDefault="007A68CA">
      <w:pPr>
        <w:pStyle w:val="Titre1"/>
        <w:spacing w:before="0" w:after="0" w:line="240" w:lineRule="auto"/>
        <w:jc w:val="both"/>
        <w:rPr>
          <w:rFonts w:cs="Calibri"/>
          <w:color w:val="auto"/>
          <w:sz w:val="22"/>
          <w:szCs w:val="22"/>
        </w:rPr>
      </w:pPr>
      <w:r>
        <w:rPr>
          <w:rFonts w:cs="Calibri"/>
          <w:color w:val="auto"/>
          <w:sz w:val="22"/>
          <w:szCs w:val="22"/>
        </w:rPr>
        <w:tab/>
      </w:r>
      <w:r>
        <w:rPr>
          <w:rFonts w:cs="Calibri"/>
          <w:color w:val="801430"/>
          <w:sz w:val="28"/>
          <w:szCs w:val="28"/>
        </w:rPr>
        <w:t xml:space="preserve">5. 📋 Règlement intérieur </w:t>
      </w:r>
    </w:p>
    <w:p w14:paraId="3CEE1714" w14:textId="77777777" w:rsidR="00E34431" w:rsidRDefault="00E34431">
      <w:pPr>
        <w:jc w:val="both"/>
        <w:rPr>
          <w:rFonts w:cs="Calibri"/>
          <w:sz w:val="22"/>
          <w:szCs w:val="22"/>
        </w:rPr>
      </w:pPr>
    </w:p>
    <w:p w14:paraId="3CEE1715" w14:textId="77777777" w:rsidR="00E34431" w:rsidRDefault="007A68CA">
      <w:pPr>
        <w:rPr>
          <w:rFonts w:ascii="Calibri" w:hAnsi="Calibri" w:cs="Calibri"/>
          <w:szCs w:val="22"/>
        </w:rPr>
      </w:pPr>
      <w:r>
        <w:rPr>
          <w:rFonts w:ascii="Calibri" w:hAnsi="Calibri" w:cs="Calibri"/>
          <w:i/>
          <w:sz w:val="22"/>
          <w:szCs w:val="22"/>
        </w:rPr>
        <w:t>Voir document annexe spécifique et règlement de chaque département de formation</w:t>
      </w:r>
    </w:p>
    <w:sectPr w:rsidR="00E34431">
      <w:headerReference w:type="default" r:id="rId56"/>
      <w:footerReference w:type="default" r:id="rId57"/>
      <w:headerReference w:type="first" r:id="rId58"/>
      <w:footerReference w:type="first" r:id="rId59"/>
      <w:pgSz w:w="11906" w:h="16838"/>
      <w:pgMar w:top="851" w:right="1021" w:bottom="851" w:left="1021" w:header="720" w:footer="72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E173B" w14:textId="77777777" w:rsidR="007A68CA" w:rsidRDefault="007A68CA">
      <w:r>
        <w:separator/>
      </w:r>
    </w:p>
  </w:endnote>
  <w:endnote w:type="continuationSeparator" w:id="0">
    <w:p w14:paraId="3CEE173D" w14:textId="77777777" w:rsidR="007A68CA" w:rsidRDefault="007A6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5" w14:textId="77777777" w:rsidR="00E34431" w:rsidRDefault="00E344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6" w14:textId="77777777" w:rsidR="00E34431" w:rsidRDefault="007A68CA">
    <w:pPr>
      <w:pStyle w:val="Pieddepage"/>
      <w:jc w:val="right"/>
    </w:pPr>
    <w:r>
      <w:fldChar w:fldCharType="begin"/>
    </w:r>
    <w:r>
      <w:instrText xml:space="preserve"> PAGE </w:instrText>
    </w:r>
    <w:r>
      <w:fldChar w:fldCharType="separate"/>
    </w:r>
    <w:r>
      <w:t>3</w:t>
    </w:r>
    <w:r>
      <w:fldChar w:fldCharType="end"/>
    </w:r>
    <w:r>
      <w:t>/22</w:t>
    </w:r>
  </w:p>
  <w:p w14:paraId="3CEE1727" w14:textId="4717C197" w:rsidR="00E34431" w:rsidRDefault="00B447A0">
    <w:pPr>
      <w:pStyle w:val="NormalWeb"/>
      <w:spacing w:after="280"/>
      <w:jc w:val="center"/>
    </w:pPr>
    <w:r>
      <w:rPr>
        <w:noProof/>
      </w:rPr>
      <w:pict w14:anchorId="148E6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6pt;height:69pt;visibility:visible;mso-wrap-style:squar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A" w14:textId="77777777" w:rsidR="00E34431" w:rsidRDefault="007A68CA">
    <w:pPr>
      <w:pStyle w:val="Pieddepage"/>
      <w:jc w:val="right"/>
    </w:pPr>
    <w:r>
      <w:fldChar w:fldCharType="begin"/>
    </w:r>
    <w:r>
      <w:instrText xml:space="preserve"> PAGE </w:instrText>
    </w:r>
    <w:r>
      <w:fldChar w:fldCharType="separate"/>
    </w:r>
    <w:r>
      <w:t>3</w:t>
    </w:r>
    <w:r>
      <w:fldChar w:fldCharType="end"/>
    </w:r>
    <w:r>
      <w:t>/22</w:t>
    </w:r>
  </w:p>
  <w:p w14:paraId="3CEE172B" w14:textId="1520B93C" w:rsidR="00E34431" w:rsidRDefault="00B447A0">
    <w:pPr>
      <w:pStyle w:val="NormalWeb"/>
      <w:spacing w:after="280"/>
      <w:jc w:val="center"/>
    </w:pPr>
    <w:r>
      <w:rPr>
        <w:noProof/>
      </w:rPr>
      <w:pict w14:anchorId="34853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 o:spid="_x0000_i1026" type="#_x0000_t75" style="width:492.6pt;height:69pt;visibility:visible;mso-wrap-style:square">
          <v:imagedata r:id="rId1" o:titl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E" w14:textId="77777777" w:rsidR="00E34431" w:rsidRDefault="007A68CA">
    <w:pPr>
      <w:pStyle w:val="Pieddepage"/>
      <w:jc w:val="right"/>
    </w:pPr>
    <w:r>
      <w:fldChar w:fldCharType="begin"/>
    </w:r>
    <w:r>
      <w:instrText xml:space="preserve"> PAGE </w:instrText>
    </w:r>
    <w:r>
      <w:fldChar w:fldCharType="separate"/>
    </w:r>
    <w:r>
      <w:t>4</w:t>
    </w:r>
    <w:r>
      <w:fldChar w:fldCharType="end"/>
    </w:r>
    <w:r>
      <w:t>/22</w:t>
    </w:r>
  </w:p>
  <w:p w14:paraId="3CEE172F" w14:textId="1AFD1F15" w:rsidR="00E34431" w:rsidRDefault="00B447A0">
    <w:pPr>
      <w:pStyle w:val="NormalWeb"/>
      <w:spacing w:after="280"/>
      <w:jc w:val="center"/>
    </w:pPr>
    <w:r>
      <w:rPr>
        <w:noProof/>
      </w:rPr>
      <w:pict w14:anchorId="784B2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 o:spid="_x0000_i1028" type="#_x0000_t75" style="width:492.6pt;height:69pt;visibility:visible;mso-wrap-style:square">
          <v:imagedata r:id="rId1" o:titl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31" w14:textId="77777777" w:rsidR="00E34431" w:rsidRDefault="00E3443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34" w14:textId="7BBEEBDD" w:rsidR="00E34431" w:rsidRDefault="00B447A0">
    <w:pPr>
      <w:pStyle w:val="Pieddepage"/>
      <w:rPr>
        <w:rStyle w:val="Numrodepage"/>
      </w:rPr>
    </w:pPr>
    <w:r>
      <w:rPr>
        <w:noProof/>
      </w:rPr>
      <w:pict w14:anchorId="144F4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 o:spid="_x0000_i1030" type="#_x0000_t75" style="width:492.6pt;height:69pt;visibility:visible;mso-wrap-style:square">
          <v:imagedata r:id="rId1" o:titl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36" w14:textId="77777777" w:rsidR="00E34431" w:rsidRDefault="00E344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E1737" w14:textId="77777777" w:rsidR="007A68CA" w:rsidRDefault="007A68CA">
      <w:r>
        <w:separator/>
      </w:r>
    </w:p>
  </w:footnote>
  <w:footnote w:type="continuationSeparator" w:id="0">
    <w:p w14:paraId="3CEE1739" w14:textId="77777777" w:rsidR="007A68CA" w:rsidRDefault="007A6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2" w14:textId="77777777" w:rsidR="00E34431" w:rsidRDefault="00E3443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3" w14:textId="77777777" w:rsidR="00E34431" w:rsidRDefault="00E34431">
    <w:pPr>
      <w:pStyle w:val="En-tte"/>
      <w:jc w:val="right"/>
    </w:pPr>
  </w:p>
  <w:p w14:paraId="3CEE1724" w14:textId="77777777" w:rsidR="00E34431" w:rsidRDefault="00E3443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8" w14:textId="77777777" w:rsidR="00E34431" w:rsidRDefault="00E34431">
    <w:pPr>
      <w:pStyle w:val="En-tte"/>
      <w:jc w:val="right"/>
    </w:pPr>
  </w:p>
  <w:p w14:paraId="3CEE1729" w14:textId="77777777" w:rsidR="00E34431" w:rsidRDefault="00E3443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2C" w14:textId="77777777" w:rsidR="00E34431" w:rsidRDefault="00E34431">
    <w:pPr>
      <w:pStyle w:val="En-tte"/>
      <w:jc w:val="right"/>
    </w:pPr>
  </w:p>
  <w:p w14:paraId="3CEE172D" w14:textId="77777777" w:rsidR="00E34431" w:rsidRDefault="00E3443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30" w14:textId="77777777" w:rsidR="00E34431" w:rsidRDefault="00E3443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32" w14:textId="77777777" w:rsidR="00E34431" w:rsidRDefault="00E34431">
    <w:pPr>
      <w:pStyle w:val="En-tte"/>
      <w:jc w:val="right"/>
    </w:pPr>
  </w:p>
  <w:p w14:paraId="3CEE1733" w14:textId="77777777" w:rsidR="00E34431" w:rsidRDefault="00E3443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1735" w14:textId="77777777" w:rsidR="00E34431" w:rsidRDefault="00E344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4F31"/>
    <w:multiLevelType w:val="multilevel"/>
    <w:tmpl w:val="B2AA9F3C"/>
    <w:lvl w:ilvl="0">
      <w:start w:val="1"/>
      <w:numFmt w:val="decimal"/>
      <w:lvlText w:val="%1."/>
      <w:lvlJc w:val="left"/>
      <w:pPr>
        <w:tabs>
          <w:tab w:val="num" w:pos="0"/>
        </w:tabs>
        <w:ind w:left="640" w:hanging="640"/>
      </w:pPr>
      <w:rPr>
        <w:rFonts w:ascii="Calibri" w:eastAsia="Times New Roman" w:hAnsi="Calibri" w:cs="Times New Roman"/>
        <w:b/>
        <w:i w:val="0"/>
        <w:color w:val="801430"/>
        <w:sz w:val="28"/>
        <w:szCs w:val="28"/>
      </w:rPr>
    </w:lvl>
    <w:lvl w:ilvl="1">
      <w:start w:val="1"/>
      <w:numFmt w:val="decimal"/>
      <w:lvlText w:val="%1.%2."/>
      <w:lvlJc w:val="left"/>
      <w:pPr>
        <w:tabs>
          <w:tab w:val="num" w:pos="0"/>
        </w:tabs>
        <w:ind w:left="1349" w:hanging="640"/>
      </w:pPr>
      <w:rPr>
        <w:b/>
        <w:i w:val="0"/>
        <w:color w:val="801430"/>
        <w:sz w:val="28"/>
        <w:szCs w:val="28"/>
      </w:rPr>
    </w:lvl>
    <w:lvl w:ilvl="2">
      <w:start w:val="1"/>
      <w:numFmt w:val="decimal"/>
      <w:lvlText w:val="%1.%2.%3."/>
      <w:lvlJc w:val="left"/>
      <w:pPr>
        <w:tabs>
          <w:tab w:val="num" w:pos="0"/>
        </w:tabs>
        <w:ind w:left="2138" w:hanging="720"/>
      </w:pPr>
      <w:rPr>
        <w:b/>
        <w:i w:val="0"/>
        <w:color w:val="C45911"/>
        <w:sz w:val="36"/>
      </w:rPr>
    </w:lvl>
    <w:lvl w:ilvl="3">
      <w:start w:val="1"/>
      <w:numFmt w:val="decimal"/>
      <w:lvlText w:val="%1.%2.%3.%4."/>
      <w:lvlJc w:val="left"/>
      <w:pPr>
        <w:tabs>
          <w:tab w:val="num" w:pos="0"/>
        </w:tabs>
        <w:ind w:left="2847" w:hanging="720"/>
      </w:pPr>
      <w:rPr>
        <w:b/>
        <w:i w:val="0"/>
        <w:color w:val="C45911"/>
        <w:sz w:val="36"/>
      </w:rPr>
    </w:lvl>
    <w:lvl w:ilvl="4">
      <w:start w:val="1"/>
      <w:numFmt w:val="decimal"/>
      <w:lvlText w:val="%1.%2.%3.%4.%5."/>
      <w:lvlJc w:val="left"/>
      <w:pPr>
        <w:tabs>
          <w:tab w:val="num" w:pos="0"/>
        </w:tabs>
        <w:ind w:left="3916" w:hanging="1080"/>
      </w:pPr>
      <w:rPr>
        <w:b/>
        <w:i w:val="0"/>
        <w:color w:val="C45911"/>
        <w:sz w:val="36"/>
      </w:rPr>
    </w:lvl>
    <w:lvl w:ilvl="5">
      <w:start w:val="1"/>
      <w:numFmt w:val="decimal"/>
      <w:lvlText w:val="%1.%2.%3.%4.%5.%6."/>
      <w:lvlJc w:val="left"/>
      <w:pPr>
        <w:tabs>
          <w:tab w:val="num" w:pos="0"/>
        </w:tabs>
        <w:ind w:left="4625" w:hanging="1080"/>
      </w:pPr>
      <w:rPr>
        <w:b/>
        <w:i w:val="0"/>
        <w:color w:val="C45911"/>
        <w:sz w:val="36"/>
      </w:rPr>
    </w:lvl>
    <w:lvl w:ilvl="6">
      <w:start w:val="1"/>
      <w:numFmt w:val="decimal"/>
      <w:lvlText w:val="%1.%2.%3.%4.%5.%6.%7."/>
      <w:lvlJc w:val="left"/>
      <w:pPr>
        <w:tabs>
          <w:tab w:val="num" w:pos="0"/>
        </w:tabs>
        <w:ind w:left="5334" w:hanging="1080"/>
      </w:pPr>
      <w:rPr>
        <w:b/>
        <w:i w:val="0"/>
        <w:color w:val="C45911"/>
        <w:sz w:val="36"/>
      </w:rPr>
    </w:lvl>
    <w:lvl w:ilvl="7">
      <w:start w:val="1"/>
      <w:numFmt w:val="decimal"/>
      <w:lvlText w:val="%1.%2.%3.%4.%5.%6.%7.%8."/>
      <w:lvlJc w:val="left"/>
      <w:pPr>
        <w:tabs>
          <w:tab w:val="num" w:pos="0"/>
        </w:tabs>
        <w:ind w:left="6403" w:hanging="1440"/>
      </w:pPr>
      <w:rPr>
        <w:b/>
        <w:i w:val="0"/>
        <w:color w:val="C45911"/>
        <w:sz w:val="36"/>
      </w:rPr>
    </w:lvl>
    <w:lvl w:ilvl="8">
      <w:start w:val="1"/>
      <w:numFmt w:val="decimal"/>
      <w:lvlText w:val="%1.%2.%3.%4.%5.%6.%7.%8.%9."/>
      <w:lvlJc w:val="left"/>
      <w:pPr>
        <w:tabs>
          <w:tab w:val="num" w:pos="0"/>
        </w:tabs>
        <w:ind w:left="7112" w:hanging="1440"/>
      </w:pPr>
      <w:rPr>
        <w:b/>
        <w:i w:val="0"/>
        <w:color w:val="C45911"/>
        <w:sz w:val="36"/>
      </w:rPr>
    </w:lvl>
  </w:abstractNum>
  <w:abstractNum w:abstractNumId="1" w15:restartNumberingAfterBreak="0">
    <w:nsid w:val="0C512746"/>
    <w:multiLevelType w:val="multilevel"/>
    <w:tmpl w:val="A85EA104"/>
    <w:lvl w:ilvl="0">
      <w:start w:val="5"/>
      <w:numFmt w:val="decimal"/>
      <w:pStyle w:val="Listenumros2"/>
      <w:lvlText w:val="%1"/>
      <w:lvlJc w:val="left"/>
      <w:pPr>
        <w:tabs>
          <w:tab w:val="num" w:pos="355"/>
        </w:tabs>
        <w:ind w:left="355" w:hanging="360"/>
      </w:pPr>
    </w:lvl>
    <w:lvl w:ilvl="1">
      <w:start w:val="1"/>
      <w:numFmt w:val="lowerLetter"/>
      <w:lvlText w:val="%2."/>
      <w:lvlJc w:val="left"/>
      <w:pPr>
        <w:tabs>
          <w:tab w:val="num" w:pos="1075"/>
        </w:tabs>
        <w:ind w:left="1075" w:hanging="360"/>
      </w:pPr>
    </w:lvl>
    <w:lvl w:ilvl="2">
      <w:start w:val="1"/>
      <w:numFmt w:val="lowerRoman"/>
      <w:lvlText w:val="%3."/>
      <w:lvlJc w:val="right"/>
      <w:pPr>
        <w:tabs>
          <w:tab w:val="num" w:pos="1795"/>
        </w:tabs>
        <w:ind w:left="1795" w:hanging="180"/>
      </w:pPr>
    </w:lvl>
    <w:lvl w:ilvl="3">
      <w:start w:val="1"/>
      <w:numFmt w:val="decimal"/>
      <w:lvlText w:val="%4."/>
      <w:lvlJc w:val="left"/>
      <w:pPr>
        <w:tabs>
          <w:tab w:val="num" w:pos="2515"/>
        </w:tabs>
        <w:ind w:left="2515" w:hanging="360"/>
      </w:pPr>
    </w:lvl>
    <w:lvl w:ilvl="4">
      <w:start w:val="1"/>
      <w:numFmt w:val="lowerLetter"/>
      <w:lvlText w:val="%5."/>
      <w:lvlJc w:val="left"/>
      <w:pPr>
        <w:tabs>
          <w:tab w:val="num" w:pos="3235"/>
        </w:tabs>
        <w:ind w:left="3235" w:hanging="360"/>
      </w:pPr>
    </w:lvl>
    <w:lvl w:ilvl="5">
      <w:start w:val="1"/>
      <w:numFmt w:val="lowerRoman"/>
      <w:lvlText w:val="%6."/>
      <w:lvlJc w:val="right"/>
      <w:pPr>
        <w:tabs>
          <w:tab w:val="num" w:pos="3955"/>
        </w:tabs>
        <w:ind w:left="3955" w:hanging="180"/>
      </w:pPr>
    </w:lvl>
    <w:lvl w:ilvl="6">
      <w:start w:val="1"/>
      <w:numFmt w:val="decimal"/>
      <w:lvlText w:val="%7."/>
      <w:lvlJc w:val="left"/>
      <w:pPr>
        <w:tabs>
          <w:tab w:val="num" w:pos="4675"/>
        </w:tabs>
        <w:ind w:left="4675" w:hanging="360"/>
      </w:pPr>
    </w:lvl>
    <w:lvl w:ilvl="7">
      <w:start w:val="1"/>
      <w:numFmt w:val="lowerLetter"/>
      <w:lvlText w:val="%8."/>
      <w:lvlJc w:val="left"/>
      <w:pPr>
        <w:tabs>
          <w:tab w:val="num" w:pos="5395"/>
        </w:tabs>
        <w:ind w:left="5395" w:hanging="360"/>
      </w:pPr>
    </w:lvl>
    <w:lvl w:ilvl="8">
      <w:start w:val="1"/>
      <w:numFmt w:val="lowerRoman"/>
      <w:lvlText w:val="%9."/>
      <w:lvlJc w:val="right"/>
      <w:pPr>
        <w:tabs>
          <w:tab w:val="num" w:pos="6115"/>
        </w:tabs>
        <w:ind w:left="6115" w:hanging="180"/>
      </w:pPr>
    </w:lvl>
  </w:abstractNum>
  <w:abstractNum w:abstractNumId="2" w15:restartNumberingAfterBreak="0">
    <w:nsid w:val="14CE5A3D"/>
    <w:multiLevelType w:val="multilevel"/>
    <w:tmpl w:val="64B27C70"/>
    <w:lvl w:ilvl="0">
      <w:start w:val="3"/>
      <w:numFmt w:val="decimal"/>
      <w:pStyle w:val="Listenumros"/>
      <w:lvlText w:val="%1."/>
      <w:lvlJc w:val="left"/>
      <w:pPr>
        <w:tabs>
          <w:tab w:val="num" w:pos="36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2BB1AAC"/>
    <w:multiLevelType w:val="multilevel"/>
    <w:tmpl w:val="D64EE99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B4C3CBA"/>
    <w:multiLevelType w:val="multilevel"/>
    <w:tmpl w:val="EB26B3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4F0226B"/>
    <w:multiLevelType w:val="multilevel"/>
    <w:tmpl w:val="176E58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15639ED"/>
    <w:multiLevelType w:val="multilevel"/>
    <w:tmpl w:val="F490FF8C"/>
    <w:lvl w:ilvl="0">
      <w:start w:val="1"/>
      <w:numFmt w:val="decimal"/>
      <w:pStyle w:val="article"/>
      <w:lvlText w:val="article %1 : "/>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15:restartNumberingAfterBreak="0">
    <w:nsid w:val="45D6709E"/>
    <w:multiLevelType w:val="multilevel"/>
    <w:tmpl w:val="54DCFA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15:restartNumberingAfterBreak="0">
    <w:nsid w:val="508E17C6"/>
    <w:multiLevelType w:val="multilevel"/>
    <w:tmpl w:val="95F2F9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6F22CA0"/>
    <w:multiLevelType w:val="multilevel"/>
    <w:tmpl w:val="6ABE6F8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D8564E0"/>
    <w:multiLevelType w:val="multilevel"/>
    <w:tmpl w:val="850ECDAA"/>
    <w:lvl w:ilvl="0">
      <w:numFmt w:val="bullet"/>
      <w:lvlText w:val="-"/>
      <w:lvlJc w:val="left"/>
      <w:pPr>
        <w:tabs>
          <w:tab w:val="num" w:pos="0"/>
        </w:tabs>
        <w:ind w:left="408" w:hanging="360"/>
      </w:pPr>
      <w:rPr>
        <w:rFonts w:ascii="Open Sans" w:hAnsi="Open Sans" w:cs="Open Sans" w:hint="default"/>
        <w:color w:val="333333"/>
        <w:sz w:val="20"/>
      </w:rPr>
    </w:lvl>
    <w:lvl w:ilvl="1">
      <w:start w:val="1"/>
      <w:numFmt w:val="bullet"/>
      <w:lvlText w:val="o"/>
      <w:lvlJc w:val="left"/>
      <w:pPr>
        <w:tabs>
          <w:tab w:val="num" w:pos="0"/>
        </w:tabs>
        <w:ind w:left="1128" w:hanging="360"/>
      </w:pPr>
      <w:rPr>
        <w:rFonts w:ascii="Courier New" w:hAnsi="Courier New" w:cs="Courier New" w:hint="default"/>
      </w:rPr>
    </w:lvl>
    <w:lvl w:ilvl="2">
      <w:start w:val="1"/>
      <w:numFmt w:val="bullet"/>
      <w:lvlText w:val=""/>
      <w:lvlJc w:val="left"/>
      <w:pPr>
        <w:tabs>
          <w:tab w:val="num" w:pos="0"/>
        </w:tabs>
        <w:ind w:left="1848" w:hanging="360"/>
      </w:pPr>
      <w:rPr>
        <w:rFonts w:ascii="Wingdings" w:hAnsi="Wingdings" w:cs="Wingdings" w:hint="default"/>
      </w:rPr>
    </w:lvl>
    <w:lvl w:ilvl="3">
      <w:start w:val="1"/>
      <w:numFmt w:val="bullet"/>
      <w:lvlText w:val=""/>
      <w:lvlJc w:val="left"/>
      <w:pPr>
        <w:tabs>
          <w:tab w:val="num" w:pos="0"/>
        </w:tabs>
        <w:ind w:left="2568" w:hanging="360"/>
      </w:pPr>
      <w:rPr>
        <w:rFonts w:ascii="Symbol" w:hAnsi="Symbol" w:cs="Symbol" w:hint="default"/>
      </w:rPr>
    </w:lvl>
    <w:lvl w:ilvl="4">
      <w:start w:val="1"/>
      <w:numFmt w:val="bullet"/>
      <w:lvlText w:val="o"/>
      <w:lvlJc w:val="left"/>
      <w:pPr>
        <w:tabs>
          <w:tab w:val="num" w:pos="0"/>
        </w:tabs>
        <w:ind w:left="3288" w:hanging="360"/>
      </w:pPr>
      <w:rPr>
        <w:rFonts w:ascii="Courier New" w:hAnsi="Courier New" w:cs="Courier New" w:hint="default"/>
      </w:rPr>
    </w:lvl>
    <w:lvl w:ilvl="5">
      <w:start w:val="1"/>
      <w:numFmt w:val="bullet"/>
      <w:lvlText w:val=""/>
      <w:lvlJc w:val="left"/>
      <w:pPr>
        <w:tabs>
          <w:tab w:val="num" w:pos="0"/>
        </w:tabs>
        <w:ind w:left="4008" w:hanging="360"/>
      </w:pPr>
      <w:rPr>
        <w:rFonts w:ascii="Wingdings" w:hAnsi="Wingdings" w:cs="Wingdings" w:hint="default"/>
      </w:rPr>
    </w:lvl>
    <w:lvl w:ilvl="6">
      <w:start w:val="1"/>
      <w:numFmt w:val="bullet"/>
      <w:lvlText w:val=""/>
      <w:lvlJc w:val="left"/>
      <w:pPr>
        <w:tabs>
          <w:tab w:val="num" w:pos="0"/>
        </w:tabs>
        <w:ind w:left="4728" w:hanging="360"/>
      </w:pPr>
      <w:rPr>
        <w:rFonts w:ascii="Symbol" w:hAnsi="Symbol" w:cs="Symbol" w:hint="default"/>
      </w:rPr>
    </w:lvl>
    <w:lvl w:ilvl="7">
      <w:start w:val="1"/>
      <w:numFmt w:val="bullet"/>
      <w:lvlText w:val="o"/>
      <w:lvlJc w:val="left"/>
      <w:pPr>
        <w:tabs>
          <w:tab w:val="num" w:pos="0"/>
        </w:tabs>
        <w:ind w:left="5448" w:hanging="360"/>
      </w:pPr>
      <w:rPr>
        <w:rFonts w:ascii="Courier New" w:hAnsi="Courier New" w:cs="Courier New" w:hint="default"/>
      </w:rPr>
    </w:lvl>
    <w:lvl w:ilvl="8">
      <w:start w:val="1"/>
      <w:numFmt w:val="bullet"/>
      <w:lvlText w:val=""/>
      <w:lvlJc w:val="left"/>
      <w:pPr>
        <w:tabs>
          <w:tab w:val="num" w:pos="0"/>
        </w:tabs>
        <w:ind w:left="6168" w:hanging="360"/>
      </w:pPr>
      <w:rPr>
        <w:rFonts w:ascii="Wingdings" w:hAnsi="Wingdings" w:cs="Wingdings" w:hint="default"/>
      </w:rPr>
    </w:lvl>
  </w:abstractNum>
  <w:num w:numId="1" w16cid:durableId="1562325089">
    <w:abstractNumId w:val="2"/>
  </w:num>
  <w:num w:numId="2" w16cid:durableId="2039043360">
    <w:abstractNumId w:val="1"/>
  </w:num>
  <w:num w:numId="3" w16cid:durableId="1723601574">
    <w:abstractNumId w:val="0"/>
  </w:num>
  <w:num w:numId="4" w16cid:durableId="363483506">
    <w:abstractNumId w:val="10"/>
  </w:num>
  <w:num w:numId="5" w16cid:durableId="1264342968">
    <w:abstractNumId w:val="6"/>
  </w:num>
  <w:num w:numId="6" w16cid:durableId="1620800758">
    <w:abstractNumId w:val="8"/>
  </w:num>
  <w:num w:numId="7" w16cid:durableId="19279266">
    <w:abstractNumId w:val="4"/>
  </w:num>
  <w:num w:numId="8" w16cid:durableId="486673118">
    <w:abstractNumId w:val="9"/>
  </w:num>
  <w:num w:numId="9" w16cid:durableId="948511024">
    <w:abstractNumId w:val="3"/>
  </w:num>
  <w:num w:numId="10" w16cid:durableId="73821325">
    <w:abstractNumId w:val="7"/>
  </w:num>
  <w:num w:numId="11" w16cid:durableId="378362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NotTrackMoves/>
  <w:defaultTabStop w:val="708"/>
  <w:autoHyphenation/>
  <w:hyphenationZone w:val="0"/>
  <w:characterSpacingControl w:val="doNotCompress"/>
  <w:hdrShapeDefaults>
    <o:shapedefaults v:ext="edit" spidmax="410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4431"/>
    <w:rsid w:val="0002030F"/>
    <w:rsid w:val="004602F1"/>
    <w:rsid w:val="00531920"/>
    <w:rsid w:val="00663E00"/>
    <w:rsid w:val="00682DDA"/>
    <w:rsid w:val="006E4B3A"/>
    <w:rsid w:val="006E5B07"/>
    <w:rsid w:val="007A68CA"/>
    <w:rsid w:val="00883694"/>
    <w:rsid w:val="009F52E5"/>
    <w:rsid w:val="00A273BA"/>
    <w:rsid w:val="00A61BB7"/>
    <w:rsid w:val="00B447A0"/>
    <w:rsid w:val="00B83321"/>
    <w:rsid w:val="00C63E7D"/>
    <w:rsid w:val="00CA041B"/>
    <w:rsid w:val="00D33AB7"/>
    <w:rsid w:val="00D62774"/>
    <w:rsid w:val="00E34431"/>
    <w:rsid w:val="00E726F3"/>
    <w:rsid w:val="00E932F3"/>
    <w:rsid w:val="00E978C7"/>
    <w:rsid w:val="00EB30D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3CEE15FF"/>
  <w15:docId w15:val="{5AD30AA7-998F-4E3E-8BB1-2EBF2AED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D1C"/>
    <w:pPr>
      <w:suppressAutoHyphens/>
    </w:pPr>
    <w:rPr>
      <w:rFonts w:eastAsia="Times New Roman"/>
    </w:rPr>
  </w:style>
  <w:style w:type="paragraph" w:styleId="Titre1">
    <w:name w:val="heading 1"/>
    <w:basedOn w:val="Listenumros"/>
    <w:next w:val="Normal"/>
    <w:link w:val="Titre1Car"/>
    <w:qFormat/>
    <w:rsid w:val="00AC3E6A"/>
    <w:pPr>
      <w:keepNext/>
      <w:numPr>
        <w:numId w:val="0"/>
      </w:numPr>
      <w:spacing w:before="120" w:after="120" w:line="360" w:lineRule="auto"/>
      <w:outlineLvl w:val="0"/>
    </w:pPr>
    <w:rPr>
      <w:rFonts w:ascii="Calibri" w:hAnsi="Calibri"/>
      <w:b/>
      <w:color w:val="548DD4"/>
      <w:sz w:val="40"/>
    </w:rPr>
  </w:style>
  <w:style w:type="paragraph" w:styleId="Titre2">
    <w:name w:val="heading 2"/>
    <w:basedOn w:val="Normal"/>
    <w:next w:val="Listenumros2"/>
    <w:qFormat/>
    <w:rsid w:val="00AC3E6A"/>
    <w:pPr>
      <w:keepNext/>
      <w:spacing w:before="120" w:after="120" w:line="360" w:lineRule="auto"/>
      <w:ind w:left="709"/>
      <w:outlineLvl w:val="1"/>
    </w:pPr>
    <w:rPr>
      <w:rFonts w:ascii="Calibri" w:hAnsi="Calibri"/>
      <w:b/>
      <w:color w:val="76923C"/>
      <w:sz w:val="36"/>
    </w:rPr>
  </w:style>
  <w:style w:type="paragraph" w:styleId="Titre3">
    <w:name w:val="heading 3"/>
    <w:basedOn w:val="Titre"/>
    <w:next w:val="Corpsdetexte"/>
    <w:qFormat/>
    <w:pPr>
      <w:spacing w:before="140" w:after="120"/>
      <w:outlineLvl w:val="2"/>
    </w:pPr>
    <w:rPr>
      <w:rFonts w:ascii="Liberation Serif" w:eastAsia="Segoe UI" w:hAnsi="Liberation Serif" w:cs="Tahoma"/>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yleCorpsdetexteLucidaConsoleCarCarCar">
    <w:name w:val="Style Corps de texte + Lucida Console Car Car Car"/>
    <w:qFormat/>
    <w:rsid w:val="00A9048F"/>
    <w:rPr>
      <w:rFonts w:ascii="Verdana" w:hAnsi="Verdana"/>
      <w:sz w:val="22"/>
      <w:lang w:val="fr-FR" w:eastAsia="fr-FR" w:bidi="ar-SA"/>
    </w:rPr>
  </w:style>
  <w:style w:type="character" w:styleId="Numrodepage">
    <w:name w:val="page number"/>
    <w:basedOn w:val="Policepardfaut"/>
    <w:rsid w:val="00A9048F"/>
  </w:style>
  <w:style w:type="character" w:customStyle="1" w:styleId="Titre1Car">
    <w:name w:val="Titre 1 Car"/>
    <w:link w:val="Titre1"/>
    <w:qFormat/>
    <w:rsid w:val="00AC3E6A"/>
    <w:rPr>
      <w:rFonts w:ascii="Calibri" w:hAnsi="Calibri"/>
      <w:b/>
      <w:color w:val="548DD4"/>
      <w:sz w:val="40"/>
      <w:lang w:val="fr-FR" w:eastAsia="fr-FR" w:bidi="ar-SA"/>
    </w:rPr>
  </w:style>
  <w:style w:type="character" w:styleId="Lienhypertexte">
    <w:name w:val="Hyperlink"/>
    <w:uiPriority w:val="99"/>
    <w:unhideWhenUsed/>
    <w:rsid w:val="00395661"/>
    <w:rPr>
      <w:color w:val="0563C1"/>
      <w:u w:val="single"/>
    </w:rPr>
  </w:style>
  <w:style w:type="character" w:customStyle="1" w:styleId="TextedebullesCar">
    <w:name w:val="Texte de bulles Car"/>
    <w:link w:val="Textedebulles"/>
    <w:qFormat/>
    <w:rsid w:val="00A97FE2"/>
    <w:rPr>
      <w:rFonts w:ascii="Segoe UI" w:eastAsia="Times New Roman" w:hAnsi="Segoe UI" w:cs="Segoe UI"/>
      <w:sz w:val="18"/>
      <w:szCs w:val="18"/>
    </w:rPr>
  </w:style>
  <w:style w:type="character" w:styleId="lev">
    <w:name w:val="Strong"/>
    <w:qFormat/>
    <w:rsid w:val="00A53E89"/>
    <w:rPr>
      <w:b/>
      <w:bCs/>
    </w:rPr>
  </w:style>
  <w:style w:type="character" w:customStyle="1" w:styleId="txtbase01petit">
    <w:name w:val="txtbase01petit"/>
    <w:basedOn w:val="Policepardfaut"/>
    <w:qFormat/>
    <w:rsid w:val="00A53E89"/>
  </w:style>
  <w:style w:type="character" w:styleId="Mentionnonrsolue">
    <w:name w:val="Unresolved Mention"/>
    <w:uiPriority w:val="99"/>
    <w:semiHidden/>
    <w:unhideWhenUsed/>
    <w:qFormat/>
    <w:rsid w:val="00132B4C"/>
    <w:rPr>
      <w:color w:val="605E5C"/>
      <w:shd w:val="clear" w:color="auto" w:fill="E1DFDD"/>
    </w:rPr>
  </w:style>
  <w:style w:type="character" w:styleId="Accentuation">
    <w:name w:val="Emphasis"/>
    <w:qFormat/>
    <w:rsid w:val="00DE3AB0"/>
    <w:rPr>
      <w:i/>
      <w:iCs/>
    </w:rPr>
  </w:style>
  <w:style w:type="character" w:customStyle="1" w:styleId="CorpsdetexteCar">
    <w:name w:val="Corps de texte Car"/>
    <w:link w:val="Corpsdetexte"/>
    <w:qFormat/>
    <w:rsid w:val="007E6545"/>
    <w:rPr>
      <w:rFonts w:ascii="Arial" w:eastAsia="Times New Roman" w:hAnsi="Arial"/>
      <w:sz w:val="22"/>
      <w:lang w:val="fr-FR" w:eastAsia="fr-FR"/>
    </w:rPr>
  </w:style>
  <w:style w:type="character" w:customStyle="1" w:styleId="TitreCar">
    <w:name w:val="Titre Car"/>
    <w:link w:val="Titre"/>
    <w:qFormat/>
    <w:rsid w:val="007E6545"/>
    <w:rPr>
      <w:rFonts w:ascii="Arial" w:eastAsia="Times New Roman" w:hAnsi="Arial"/>
      <w:b/>
      <w:sz w:val="28"/>
      <w:lang w:val="fr-FR" w:eastAsia="fr-FR"/>
    </w:rPr>
  </w:style>
  <w:style w:type="character" w:customStyle="1" w:styleId="Sous-titreCar">
    <w:name w:val="Sous-titre Car"/>
    <w:link w:val="Sous-titre"/>
    <w:qFormat/>
    <w:rsid w:val="007E6545"/>
    <w:rPr>
      <w:rFonts w:ascii="Comic Sans MS" w:eastAsia="Times New Roman" w:hAnsi="Comic Sans MS"/>
      <w:b/>
      <w:sz w:val="22"/>
      <w:lang w:val="fr-FR" w:eastAsia="fr-FR"/>
    </w:rPr>
  </w:style>
  <w:style w:type="character" w:customStyle="1" w:styleId="PieddepageCar">
    <w:name w:val="Pied de page Car"/>
    <w:link w:val="Pieddepage"/>
    <w:uiPriority w:val="99"/>
    <w:qFormat/>
    <w:rsid w:val="007E6545"/>
    <w:rPr>
      <w:rFonts w:eastAsia="Times New Roman"/>
      <w:lang w:val="fr-FR" w:eastAsia="fr-FR"/>
    </w:rPr>
  </w:style>
  <w:style w:type="character" w:customStyle="1" w:styleId="En-tteCar">
    <w:name w:val="En-tête Car"/>
    <w:link w:val="En-tte"/>
    <w:uiPriority w:val="99"/>
    <w:qFormat/>
    <w:rsid w:val="00553DA9"/>
    <w:rPr>
      <w:rFonts w:eastAsia="Times New Roman"/>
      <w:lang w:val="fr-FR" w:eastAsia="fr-FR"/>
    </w:rPr>
  </w:style>
  <w:style w:type="character" w:customStyle="1" w:styleId="Puces">
    <w:name w:val="Puces"/>
    <w:qFormat/>
    <w:rPr>
      <w:rFonts w:ascii="OpenSymbol" w:eastAsia="OpenSymbol" w:hAnsi="OpenSymbol" w:cs="OpenSymbol"/>
    </w:rPr>
  </w:style>
  <w:style w:type="paragraph" w:styleId="Titre">
    <w:name w:val="Title"/>
    <w:basedOn w:val="Normal"/>
    <w:next w:val="Sous-titre"/>
    <w:link w:val="TitreCar"/>
    <w:qFormat/>
    <w:rsid w:val="007E6545"/>
    <w:pPr>
      <w:spacing w:before="57" w:after="113"/>
      <w:jc w:val="center"/>
    </w:pPr>
    <w:rPr>
      <w:rFonts w:ascii="Arial" w:hAnsi="Arial"/>
      <w:b/>
      <w:sz w:val="28"/>
    </w:rPr>
  </w:style>
  <w:style w:type="paragraph" w:styleId="Corpsdetexte">
    <w:name w:val="Body Text"/>
    <w:basedOn w:val="Normal"/>
    <w:link w:val="CorpsdetexteCar"/>
    <w:rsid w:val="007E6545"/>
    <w:pPr>
      <w:spacing w:after="120"/>
      <w:jc w:val="both"/>
    </w:pPr>
    <w:rPr>
      <w:rFonts w:ascii="Arial" w:hAnsi="Arial"/>
      <w:sz w:val="22"/>
    </w:r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enumros">
    <w:name w:val="List Number"/>
    <w:basedOn w:val="Normal"/>
    <w:rsid w:val="00AC3E6A"/>
    <w:pPr>
      <w:numPr>
        <w:numId w:val="1"/>
      </w:numPr>
    </w:pPr>
  </w:style>
  <w:style w:type="paragraph" w:customStyle="1" w:styleId="En-tteetpieddepage">
    <w:name w:val="En-tête et pied de page"/>
    <w:basedOn w:val="Normal"/>
    <w:qFormat/>
  </w:style>
  <w:style w:type="paragraph" w:styleId="En-tte">
    <w:name w:val="header"/>
    <w:basedOn w:val="Normal"/>
    <w:link w:val="En-tteCar"/>
    <w:uiPriority w:val="99"/>
    <w:rsid w:val="00A9048F"/>
    <w:pPr>
      <w:tabs>
        <w:tab w:val="center" w:pos="4536"/>
        <w:tab w:val="right" w:pos="9072"/>
      </w:tabs>
    </w:pPr>
  </w:style>
  <w:style w:type="paragraph" w:styleId="Pieddepage">
    <w:name w:val="footer"/>
    <w:basedOn w:val="Normal"/>
    <w:link w:val="PieddepageCar"/>
    <w:uiPriority w:val="99"/>
    <w:rsid w:val="00A9048F"/>
    <w:pPr>
      <w:tabs>
        <w:tab w:val="center" w:pos="4536"/>
        <w:tab w:val="right" w:pos="9072"/>
      </w:tabs>
    </w:pPr>
  </w:style>
  <w:style w:type="paragraph" w:styleId="Listenumros2">
    <w:name w:val="List Number 2"/>
    <w:basedOn w:val="Normal"/>
    <w:rsid w:val="00AC3E6A"/>
    <w:pPr>
      <w:numPr>
        <w:numId w:val="2"/>
      </w:numPr>
    </w:pPr>
  </w:style>
  <w:style w:type="paragraph" w:customStyle="1" w:styleId="StyletitresintrieurstableauxCar20ptIndigoCentr">
    <w:name w:val="Style titres intérieurs tableaux Car + 20 pt Indigo Centré"/>
    <w:basedOn w:val="Normal"/>
    <w:qFormat/>
    <w:rsid w:val="00AC3E6A"/>
    <w:pPr>
      <w:jc w:val="center"/>
    </w:pPr>
    <w:rPr>
      <w:rFonts w:ascii="Verdana" w:hAnsi="Verdana"/>
      <w:b/>
      <w:bCs/>
      <w:smallCaps/>
      <w:color w:val="0000FF"/>
      <w:sz w:val="40"/>
      <w:szCs w:val="40"/>
    </w:rPr>
  </w:style>
  <w:style w:type="paragraph" w:styleId="Textedebulles">
    <w:name w:val="Balloon Text"/>
    <w:basedOn w:val="Normal"/>
    <w:link w:val="TextedebullesCar"/>
    <w:qFormat/>
    <w:rsid w:val="00A97FE2"/>
    <w:rPr>
      <w:rFonts w:ascii="Segoe UI" w:hAnsi="Segoe UI" w:cs="Segoe UI"/>
      <w:sz w:val="18"/>
      <w:szCs w:val="18"/>
    </w:rPr>
  </w:style>
  <w:style w:type="paragraph" w:customStyle="1" w:styleId="spip">
    <w:name w:val="spip"/>
    <w:basedOn w:val="Normal"/>
    <w:qFormat/>
    <w:rsid w:val="00A53E89"/>
    <w:pPr>
      <w:spacing w:beforeAutospacing="1" w:after="167"/>
      <w:jc w:val="both"/>
    </w:pPr>
  </w:style>
  <w:style w:type="paragraph" w:customStyle="1" w:styleId="WW-Corpsdetexte2">
    <w:name w:val="WW-Corps de texte 2"/>
    <w:basedOn w:val="Normal"/>
    <w:qFormat/>
    <w:rsid w:val="007E6545"/>
    <w:pPr>
      <w:spacing w:before="120"/>
      <w:jc w:val="both"/>
    </w:pPr>
    <w:rPr>
      <w:rFonts w:ascii="Courier New" w:hAnsi="Courier New"/>
      <w:sz w:val="24"/>
    </w:rPr>
  </w:style>
  <w:style w:type="paragraph" w:styleId="Sous-titre">
    <w:name w:val="Subtitle"/>
    <w:basedOn w:val="Normal"/>
    <w:next w:val="Corpsdetexte"/>
    <w:link w:val="Sous-titreCar"/>
    <w:qFormat/>
    <w:rsid w:val="007E6545"/>
    <w:pPr>
      <w:spacing w:before="57" w:after="113"/>
      <w:jc w:val="both"/>
    </w:pPr>
    <w:rPr>
      <w:rFonts w:ascii="Comic Sans MS" w:hAnsi="Comic Sans MS"/>
      <w:b/>
      <w:sz w:val="22"/>
    </w:rPr>
  </w:style>
  <w:style w:type="paragraph" w:customStyle="1" w:styleId="article">
    <w:name w:val="article"/>
    <w:basedOn w:val="WW-Corpsdetexte2"/>
    <w:qFormat/>
    <w:rsid w:val="007E6545"/>
    <w:pPr>
      <w:numPr>
        <w:numId w:val="5"/>
      </w:numPr>
      <w:spacing w:before="57" w:after="113"/>
      <w:ind w:left="0" w:firstLine="0"/>
    </w:pPr>
    <w:rPr>
      <w:rFonts w:ascii="Arial" w:hAnsi="Arial"/>
      <w:b/>
      <w:sz w:val="22"/>
    </w:rPr>
  </w:style>
  <w:style w:type="paragraph" w:customStyle="1" w:styleId="Default">
    <w:name w:val="Default"/>
    <w:qFormat/>
    <w:rsid w:val="00A62D94"/>
    <w:pPr>
      <w:suppressAutoHyphens/>
    </w:pPr>
    <w:rPr>
      <w:rFonts w:ascii="Tahoma" w:eastAsia="Times New Roman" w:hAnsi="Tahoma" w:cs="Tahoma"/>
      <w:color w:val="000000"/>
      <w:sz w:val="24"/>
      <w:szCs w:val="24"/>
    </w:rPr>
  </w:style>
  <w:style w:type="paragraph" w:styleId="NormalWeb">
    <w:name w:val="Normal (Web)"/>
    <w:basedOn w:val="Normal"/>
    <w:uiPriority w:val="99"/>
    <w:unhideWhenUsed/>
    <w:qFormat/>
    <w:rsid w:val="00495A3C"/>
    <w:pPr>
      <w:spacing w:beforeAutospacing="1" w:afterAutospacing="1"/>
    </w:pPr>
    <w:rPr>
      <w:sz w:val="24"/>
      <w:szCs w:val="24"/>
    </w:rPr>
  </w:style>
  <w:style w:type="paragraph" w:customStyle="1" w:styleId="En-ttegauche">
    <w:name w:val="En-tête gauche"/>
    <w:basedOn w:val="En-tte"/>
    <w:qFormat/>
  </w:style>
  <w:style w:type="numbering" w:customStyle="1" w:styleId="Pasdeliste">
    <w:name w:val="Pas de liste"/>
    <w:uiPriority w:val="99"/>
    <w:semiHidden/>
    <w:unhideWhenUsed/>
    <w:qFormat/>
  </w:style>
  <w:style w:type="table" w:styleId="Grilledutableau">
    <w:name w:val="Table Grid"/>
    <w:basedOn w:val="TableauNormal"/>
    <w:rsid w:val="00AC3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3">
    <w:name w:val="Table Web 3"/>
    <w:basedOn w:val="TableauNormal"/>
    <w:rsid w:val="00F66DA4"/>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CCFFFF"/>
    </w:tcPr>
    <w:tblStylePr w:type="firstRow">
      <w:tblPr/>
      <w:tcPr>
        <w:tcBorders>
          <w:tl2br w:val="none" w:sz="0" w:space="0" w:color="auto"/>
          <w:tr2bl w:val="none" w:sz="0" w:space="0" w:color="auto"/>
        </w:tcBorders>
      </w:tcPr>
    </w:tblStylePr>
  </w:style>
  <w:style w:type="table" w:styleId="Tableauweb2">
    <w:name w:val="Table Web 2"/>
    <w:basedOn w:val="TableauNormal"/>
    <w:rsid w:val="00DB6D81"/>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FFFF99"/>
    </w:tcPr>
    <w:tblStylePr w:type="firstRow">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7290359">
      <w:bodyDiv w:val="1"/>
      <w:marLeft w:val="0"/>
      <w:marRight w:val="0"/>
      <w:marTop w:val="0"/>
      <w:marBottom w:val="0"/>
      <w:divBdr>
        <w:top w:val="none" w:sz="0" w:space="0" w:color="auto"/>
        <w:left w:val="none" w:sz="0" w:space="0" w:color="auto"/>
        <w:bottom w:val="none" w:sz="0" w:space="0" w:color="auto"/>
        <w:right w:val="none" w:sz="0" w:space="0" w:color="auto"/>
      </w:divBdr>
    </w:div>
    <w:div w:id="1783067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mailto:secretariat.isfec@cucdb.fr" TargetMode="External"/><Relationship Id="rId39" Type="http://schemas.openxmlformats.org/officeDocument/2006/relationships/hyperlink" Target="mailto:frederick.dermience@sh-cucdb.fr" TargetMode="External"/><Relationship Id="rId21" Type="http://schemas.openxmlformats.org/officeDocument/2006/relationships/footer" Target="footer4.xml"/><Relationship Id="rId34" Type="http://schemas.openxmlformats.org/officeDocument/2006/relationships/hyperlink" Target="mailto:isabelle.dey@isfecbfc.cucdb.fr" TargetMode="External"/><Relationship Id="rId42" Type="http://schemas.openxmlformats.org/officeDocument/2006/relationships/hyperlink" Target="mailto:matthieu.royer@diiage.org" TargetMode="External"/><Relationship Id="rId47" Type="http://schemas.openxmlformats.org/officeDocument/2006/relationships/hyperlink" Target="http://scienceshumaines.cucdb.fr/" TargetMode="External"/><Relationship Id="rId50" Type="http://schemas.openxmlformats.org/officeDocument/2006/relationships/hyperlink" Target="https://emojipedia.org/fr/tramway" TargetMode="External"/><Relationship Id="rId55" Type="http://schemas.openxmlformats.org/officeDocument/2006/relationships/hyperlink" Target="https://cucdb.fr/logemen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patricia.chirot@cucdb.fr" TargetMode="External"/><Relationship Id="rId11" Type="http://schemas.openxmlformats.org/officeDocument/2006/relationships/image" Target="media/image1.png"/><Relationship Id="rId24" Type="http://schemas.openxmlformats.org/officeDocument/2006/relationships/hyperlink" Target="mailto:directeur.general@cucdb.fr" TargetMode="External"/><Relationship Id="rId32" Type="http://schemas.openxmlformats.org/officeDocument/2006/relationships/hyperlink" Target="mailto:maxime.mairey@isfecbfc.cucdb.fr" TargetMode="External"/><Relationship Id="rId37" Type="http://schemas.openxmlformats.org/officeDocument/2006/relationships/hyperlink" Target="mailto:noel.adangnikou@sh-cucdb.fr" TargetMode="External"/><Relationship Id="rId40" Type="http://schemas.openxmlformats.org/officeDocument/2006/relationships/hyperlink" Target="mailto:michel.girard@diiage.org" TargetMode="External"/><Relationship Id="rId45" Type="http://schemas.openxmlformats.org/officeDocument/2006/relationships/hyperlink" Target="http://isfec.cucdb.fr/" TargetMode="External"/><Relationship Id="rId53" Type="http://schemas.openxmlformats.org/officeDocument/2006/relationships/hyperlink" Target="https://cucdb.fr/restauration/" TargetMode="External"/><Relationship Id="rId58"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file:///C:\Users\jrsou\OneDrive%20-%20CUCDB\1Organisation%20interne%20-%20Administration\Organigrammes%2025-26.jpg"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mailto:secretariat@cucdb.fr" TargetMode="External"/><Relationship Id="rId30" Type="http://schemas.openxmlformats.org/officeDocument/2006/relationships/hyperlink" Target="mailto:directeur.isfec@cucdb.fr" TargetMode="External"/><Relationship Id="rId35" Type="http://schemas.openxmlformats.org/officeDocument/2006/relationships/hyperlink" Target="mailto:catherine.bourgoin@isfecbfc.cucdb.fr" TargetMode="External"/><Relationship Id="rId43" Type="http://schemas.openxmlformats.org/officeDocument/2006/relationships/hyperlink" Target="mailto:marine.cordier@diiage.org" TargetMode="External"/><Relationship Id="rId48" Type="http://schemas.openxmlformats.org/officeDocument/2006/relationships/hyperlink" Target="http://theologie.cucdb.fr/" TargetMode="Externa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administration@cucdb.fr" TargetMode="External"/><Relationship Id="rId33" Type="http://schemas.openxmlformats.org/officeDocument/2006/relationships/hyperlink" Target="mailto:eric.bailly@isfecbfc.cucdb.fr" TargetMode="External"/><Relationship Id="rId38" Type="http://schemas.openxmlformats.org/officeDocument/2006/relationships/hyperlink" Target="mailto:aurelie.gay@sh-cucdb.fr" TargetMode="External"/><Relationship Id="rId46" Type="http://schemas.openxmlformats.org/officeDocument/2006/relationships/hyperlink" Target="http://diiage.cucdb.fr/" TargetMode="External"/><Relationship Id="rId59" Type="http://schemas.openxmlformats.org/officeDocument/2006/relationships/footer" Target="footer7.xml"/><Relationship Id="rId20" Type="http://schemas.openxmlformats.org/officeDocument/2006/relationships/header" Target="header4.xml"/><Relationship Id="rId41" Type="http://schemas.openxmlformats.org/officeDocument/2006/relationships/hyperlink" Target="mailto:jeanluc.turrel@diiage.org" TargetMode="External"/><Relationship Id="rId54" Type="http://schemas.openxmlformats.org/officeDocument/2006/relationships/hyperlink" Target="https://emojiterra.com/fr/pavill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mailto:secretariat@cucdb.fr" TargetMode="External"/><Relationship Id="rId36" Type="http://schemas.openxmlformats.org/officeDocument/2006/relationships/hyperlink" Target="mailto:noemie.suisse@sh-cucdb.fr" TargetMode="External"/><Relationship Id="rId49" Type="http://schemas.openxmlformats.org/officeDocument/2006/relationships/hyperlink" Target="https://emojipedia.org/fr/tramway"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mailto:rachel@bucaille.info" TargetMode="External"/><Relationship Id="rId44" Type="http://schemas.openxmlformats.org/officeDocument/2006/relationships/hyperlink" Target="mailto:jacques.descreux@theologie.cucdb.fr" TargetMode="External"/><Relationship Id="rId52" Type="http://schemas.openxmlformats.org/officeDocument/2006/relationships/hyperlink" Target="https://emojiterra.com/fr/sandwich/"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f05d37-147d-4afc-8f68-8cf3b7492e00">CJVMJJWZDHS7-1250967130-87048</_dlc_DocId>
    <_dlc_DocIdUrl xmlns="f1f05d37-147d-4afc-8f68-8cf3b7492e00">
      <Url>https://groupesbtest.sharepoint.com/sites/CUCDBSecretariat/_layouts/15/DocIdRedir.aspx?ID=CJVMJJWZDHS7-1250967130-87048</Url>
      <Description>CJVMJJWZDHS7-1250967130-87048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888B8378D08640AA6CF0ABC6C0B66A" ma:contentTypeVersion="12" ma:contentTypeDescription="Crée un document." ma:contentTypeScope="" ma:versionID="c678bfe80c1241b1cfb4578686173fb1">
  <xsd:schema xmlns:xsd="http://www.w3.org/2001/XMLSchema" xmlns:xs="http://www.w3.org/2001/XMLSchema" xmlns:p="http://schemas.microsoft.com/office/2006/metadata/properties" xmlns:ns2="f1f05d37-147d-4afc-8f68-8cf3b7492e00" xmlns:ns3="79f584d2-5237-4812-a7b2-7fa6bd78cb78" targetNamespace="http://schemas.microsoft.com/office/2006/metadata/properties" ma:root="true" ma:fieldsID="7fa3402aa9efa954cad6bc55083db798" ns2:_="" ns3:_="">
    <xsd:import namespace="f1f05d37-147d-4afc-8f68-8cf3b7492e00"/>
    <xsd:import namespace="79f584d2-5237-4812-a7b2-7fa6bd78cb7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05d37-147d-4afc-8f68-8cf3b7492e00"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f584d2-5237-4812-a7b2-7fa6bd78cb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A69E9-75FA-4A48-907C-479A7C456DC7}">
  <ds:schemaRefs>
    <ds:schemaRef ds:uri="http://schemas.microsoft.com/office/2006/metadata/properties"/>
    <ds:schemaRef ds:uri="http://schemas.microsoft.com/office/infopath/2007/PartnerControls"/>
    <ds:schemaRef ds:uri="f1f05d37-147d-4afc-8f68-8cf3b7492e00"/>
  </ds:schemaRefs>
</ds:datastoreItem>
</file>

<file path=customXml/itemProps2.xml><?xml version="1.0" encoding="utf-8"?>
<ds:datastoreItem xmlns:ds="http://schemas.openxmlformats.org/officeDocument/2006/customXml" ds:itemID="{114CD1B2-F068-4889-A98F-6DB692EEFECA}">
  <ds:schemaRefs>
    <ds:schemaRef ds:uri="http://schemas.microsoft.com/sharepoint/events"/>
  </ds:schemaRefs>
</ds:datastoreItem>
</file>

<file path=customXml/itemProps3.xml><?xml version="1.0" encoding="utf-8"?>
<ds:datastoreItem xmlns:ds="http://schemas.openxmlformats.org/officeDocument/2006/customXml" ds:itemID="{87EAA529-25A0-49B8-8B9F-A276E0015A97}">
  <ds:schemaRefs>
    <ds:schemaRef ds:uri="http://schemas.microsoft.com/sharepoint/v3/contenttype/forms"/>
  </ds:schemaRefs>
</ds:datastoreItem>
</file>

<file path=customXml/itemProps4.xml><?xml version="1.0" encoding="utf-8"?>
<ds:datastoreItem xmlns:ds="http://schemas.openxmlformats.org/officeDocument/2006/customXml" ds:itemID="{AF1A1C13-847A-48C8-B948-75182E764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05d37-147d-4afc-8f68-8cf3b7492e00"/>
    <ds:schemaRef ds:uri="79f584d2-5237-4812-a7b2-7fa6bd78c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1684</Words>
  <Characters>9265</Characters>
  <Application>Microsoft Office Word</Application>
  <DocSecurity>0</DocSecurity>
  <Lines>77</Lines>
  <Paragraphs>21</Paragraphs>
  <ScaleCrop>false</ScaleCrop>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 COMPETENCE; FORMA VISION</dc:creator>
  <dc:description/>
  <cp:lastModifiedBy>Jean Raphael Soupault</cp:lastModifiedBy>
  <cp:revision>34</cp:revision>
  <cp:lastPrinted>2024-12-19T08:50:00Z</cp:lastPrinted>
  <dcterms:created xsi:type="dcterms:W3CDTF">2024-10-02T15:18:00Z</dcterms:created>
  <dcterms:modified xsi:type="dcterms:W3CDTF">2025-08-26T08:27:00Z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0x010100D2888B8378D08640AA6CF0ABC6C0B66A</vt:lpwstr>
  </property>
  <property fmtid="{D5CDD505-2E9C-101B-9397-08002B2CF9AE}" pid="3" name="_dlc_DocIdItemGuid">
    <vt:lpwstr>e9c8df1b-e9a8-4cc8-b2e3-3833093b7d42</vt:lpwstr>
  </property>
</Properties>
</file>